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0B50" w14:textId="3567C358" w:rsidR="00EE266E" w:rsidRPr="00EE266E" w:rsidRDefault="00EE266E" w:rsidP="00EE266E">
      <w:pPr>
        <w:rPr>
          <w:rFonts w:cstheme="minorHAnsi"/>
          <w:b/>
          <w:bCs/>
          <w:smallCaps/>
          <w:lang w:val="nl-NL"/>
        </w:rPr>
      </w:pPr>
      <w:r w:rsidRPr="00EE266E">
        <w:rPr>
          <w:rFonts w:cstheme="minorHAnsi"/>
          <w:b/>
          <w:bCs/>
          <w:smallCaps/>
          <w:lang w:val="nl-NL"/>
        </w:rPr>
        <w:t>Sena handleiding voor dance en elektronische muziek</w:t>
      </w:r>
      <w:r w:rsidR="00DE2CCF">
        <w:rPr>
          <w:rFonts w:cstheme="minorHAnsi"/>
          <w:b/>
          <w:bCs/>
          <w:smallCaps/>
          <w:lang w:val="nl-NL"/>
        </w:rPr>
        <w:br/>
      </w:r>
    </w:p>
    <w:p w14:paraId="381CA92A" w14:textId="5EFB24AE" w:rsidR="00EE266E" w:rsidRPr="00DE2CCF" w:rsidRDefault="00EE266E" w:rsidP="00EE266E">
      <w:pPr>
        <w:rPr>
          <w:rFonts w:cstheme="minorHAnsi"/>
          <w:b/>
          <w:bCs/>
          <w:sz w:val="22"/>
          <w:szCs w:val="22"/>
          <w:lang w:val="nl-NL"/>
        </w:rPr>
      </w:pPr>
      <w:r w:rsidRPr="00DE2CCF">
        <w:rPr>
          <w:rFonts w:cstheme="minorHAnsi"/>
          <w:b/>
          <w:bCs/>
          <w:sz w:val="22"/>
          <w:szCs w:val="22"/>
          <w:lang w:val="nl-NL"/>
        </w:rPr>
        <w:t>Dit is een handleiding met uitleg voor uitvoerenden</w:t>
      </w:r>
      <w:r w:rsidR="00F67B1B">
        <w:rPr>
          <w:rFonts w:cstheme="minorHAnsi"/>
          <w:b/>
          <w:bCs/>
          <w:sz w:val="22"/>
          <w:szCs w:val="22"/>
          <w:lang w:val="nl-NL"/>
        </w:rPr>
        <w:t xml:space="preserve"> en producenten</w:t>
      </w:r>
      <w:r w:rsidRPr="00DE2CCF">
        <w:rPr>
          <w:rFonts w:cstheme="minorHAnsi"/>
          <w:b/>
          <w:bCs/>
          <w:sz w:val="22"/>
          <w:szCs w:val="22"/>
          <w:lang w:val="nl-NL"/>
        </w:rPr>
        <w:t xml:space="preserve"> in de dance en elektronische muziek. </w:t>
      </w:r>
      <w:r w:rsidR="00F67B1B">
        <w:rPr>
          <w:rFonts w:cstheme="minorHAnsi"/>
          <w:b/>
          <w:bCs/>
          <w:sz w:val="22"/>
          <w:szCs w:val="22"/>
          <w:lang w:val="nl-NL"/>
        </w:rPr>
        <w:t xml:space="preserve">In de </w:t>
      </w:r>
      <w:proofErr w:type="spellStart"/>
      <w:r w:rsidR="00F67B1B">
        <w:rPr>
          <w:rFonts w:cstheme="minorHAnsi"/>
          <w:b/>
          <w:bCs/>
          <w:sz w:val="22"/>
          <w:szCs w:val="22"/>
          <w:lang w:val="nl-NL"/>
        </w:rPr>
        <w:t>handleidiing</w:t>
      </w:r>
      <w:proofErr w:type="spellEnd"/>
      <w:r w:rsidRPr="00DE2CCF">
        <w:rPr>
          <w:rFonts w:cstheme="minorHAnsi"/>
          <w:b/>
          <w:bCs/>
          <w:sz w:val="22"/>
          <w:szCs w:val="22"/>
          <w:lang w:val="nl-NL"/>
        </w:rPr>
        <w:t xml:space="preserve"> vind je onder andere</w:t>
      </w:r>
      <w:r w:rsidR="00F67B1B">
        <w:rPr>
          <w:rFonts w:cstheme="minorHAnsi"/>
          <w:b/>
          <w:bCs/>
          <w:sz w:val="22"/>
          <w:szCs w:val="22"/>
          <w:lang w:val="nl-NL"/>
        </w:rPr>
        <w:t xml:space="preserve"> meer</w:t>
      </w:r>
      <w:r w:rsidRPr="00DE2CCF">
        <w:rPr>
          <w:rFonts w:cstheme="minorHAnsi"/>
          <w:b/>
          <w:bCs/>
          <w:sz w:val="22"/>
          <w:szCs w:val="22"/>
          <w:lang w:val="nl-NL"/>
        </w:rPr>
        <w:t xml:space="preserve"> uitleg over:</w:t>
      </w:r>
    </w:p>
    <w:p w14:paraId="3E927305" w14:textId="77777777" w:rsidR="00EE266E" w:rsidRPr="00DE2CCF" w:rsidRDefault="00EE266E" w:rsidP="00EE266E">
      <w:pPr>
        <w:pStyle w:val="Lijstalinea"/>
        <w:numPr>
          <w:ilvl w:val="0"/>
          <w:numId w:val="9"/>
        </w:num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>Hoe je je op de juiste manier aanmeldt bij Sena.</w:t>
      </w:r>
    </w:p>
    <w:p w14:paraId="13535A97" w14:textId="77777777" w:rsidR="00EE266E" w:rsidRPr="00DE2CCF" w:rsidRDefault="00EE266E" w:rsidP="00EE266E">
      <w:pPr>
        <w:pStyle w:val="Lijstalinea"/>
        <w:numPr>
          <w:ilvl w:val="0"/>
          <w:numId w:val="9"/>
        </w:num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 xml:space="preserve">Uitleg over het verschil tussen dj/producer, producent en studioproducent. </w:t>
      </w:r>
    </w:p>
    <w:p w14:paraId="7FC7092D" w14:textId="5999ADBE" w:rsidR="00EE266E" w:rsidRPr="00DE2CCF" w:rsidRDefault="00F67B1B" w:rsidP="00EE266E">
      <w:pPr>
        <w:pStyle w:val="Lijstalinea"/>
        <w:numPr>
          <w:ilvl w:val="0"/>
          <w:numId w:val="9"/>
        </w:numPr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 xml:space="preserve">Het verschil </w:t>
      </w:r>
      <w:r w:rsidR="00EE266E" w:rsidRPr="00DE2CCF">
        <w:rPr>
          <w:rFonts w:cstheme="minorHAnsi"/>
          <w:sz w:val="22"/>
          <w:szCs w:val="22"/>
          <w:lang w:val="nl-NL"/>
        </w:rPr>
        <w:t>tussen hoofdartiest en sessiemuzikant en waarom dit verschil belangrijk is.</w:t>
      </w:r>
    </w:p>
    <w:p w14:paraId="11B7F7A4" w14:textId="77777777" w:rsidR="00EE266E" w:rsidRPr="00DE2CCF" w:rsidRDefault="00EE266E" w:rsidP="00EE266E">
      <w:pPr>
        <w:pStyle w:val="Lijstalinea"/>
        <w:numPr>
          <w:ilvl w:val="0"/>
          <w:numId w:val="9"/>
        </w:num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 xml:space="preserve">Uitleg over het aanmelden van </w:t>
      </w:r>
      <w:proofErr w:type="spellStart"/>
      <w:r w:rsidRPr="00DE2CCF">
        <w:rPr>
          <w:rFonts w:cstheme="minorHAnsi"/>
          <w:sz w:val="22"/>
          <w:szCs w:val="22"/>
          <w:lang w:val="nl-NL"/>
        </w:rPr>
        <w:t>remixes</w:t>
      </w:r>
      <w:proofErr w:type="spellEnd"/>
      <w:r w:rsidRPr="00DE2CCF">
        <w:rPr>
          <w:rFonts w:cstheme="minorHAnsi"/>
          <w:sz w:val="22"/>
          <w:szCs w:val="22"/>
          <w:lang w:val="nl-NL"/>
        </w:rPr>
        <w:t>.</w:t>
      </w:r>
    </w:p>
    <w:p w14:paraId="59A3FE75" w14:textId="77777777" w:rsidR="00EE266E" w:rsidRPr="00DE2CCF" w:rsidRDefault="00EE266E" w:rsidP="00EE266E">
      <w:pPr>
        <w:pStyle w:val="Lijstalinea"/>
        <w:numPr>
          <w:ilvl w:val="0"/>
          <w:numId w:val="9"/>
        </w:num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>Uitleg over aanmelden van samenwerkingen.</w:t>
      </w:r>
    </w:p>
    <w:p w14:paraId="0365AAF8" w14:textId="77777777" w:rsidR="00EE266E" w:rsidRPr="00DE2CCF" w:rsidRDefault="00EE266E" w:rsidP="00EE266E">
      <w:pPr>
        <w:pStyle w:val="Lijstalinea"/>
        <w:numPr>
          <w:ilvl w:val="0"/>
          <w:numId w:val="9"/>
        </w:num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 xml:space="preserve">Uitleg over het aanmelden van featuring artists </w:t>
      </w:r>
    </w:p>
    <w:p w14:paraId="6E5CA51D" w14:textId="77777777" w:rsidR="00EE266E" w:rsidRPr="00DE2CCF" w:rsidRDefault="00EE266E" w:rsidP="00EE266E">
      <w:pPr>
        <w:pStyle w:val="Lijstalinea"/>
        <w:numPr>
          <w:ilvl w:val="0"/>
          <w:numId w:val="9"/>
        </w:num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 xml:space="preserve">Uitleg over het belang van het aanmelden van alle verschillende </w:t>
      </w:r>
      <w:proofErr w:type="spellStart"/>
      <w:r w:rsidRPr="00DE2CCF">
        <w:rPr>
          <w:rFonts w:cstheme="minorHAnsi"/>
          <w:sz w:val="22"/>
          <w:szCs w:val="22"/>
          <w:lang w:val="nl-NL"/>
        </w:rPr>
        <w:t>mixes</w:t>
      </w:r>
      <w:proofErr w:type="spellEnd"/>
      <w:r w:rsidRPr="00DE2CCF">
        <w:rPr>
          <w:rFonts w:cstheme="minorHAnsi"/>
          <w:sz w:val="22"/>
          <w:szCs w:val="22"/>
          <w:lang w:val="nl-NL"/>
        </w:rPr>
        <w:t xml:space="preserve"> van je track. </w:t>
      </w:r>
    </w:p>
    <w:p w14:paraId="73372C23" w14:textId="77777777" w:rsidR="00EE266E" w:rsidRPr="00DE2CCF" w:rsidRDefault="00EE266E" w:rsidP="00EE266E">
      <w:pPr>
        <w:pStyle w:val="Lijstalinea"/>
        <w:rPr>
          <w:rFonts w:cstheme="minorHAnsi"/>
          <w:sz w:val="22"/>
          <w:szCs w:val="22"/>
          <w:lang w:val="nl-NL"/>
        </w:rPr>
      </w:pPr>
    </w:p>
    <w:p w14:paraId="26A53C6B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</w:p>
    <w:p w14:paraId="18AC60AD" w14:textId="04C40376" w:rsidR="00EE266E" w:rsidRPr="00DE2CCF" w:rsidRDefault="00F67B1B" w:rsidP="00EE266E">
      <w:pPr>
        <w:pStyle w:val="Lijstalinea"/>
        <w:numPr>
          <w:ilvl w:val="0"/>
          <w:numId w:val="10"/>
        </w:numPr>
        <w:rPr>
          <w:rFonts w:cstheme="minorHAnsi"/>
          <w:b/>
          <w:bCs/>
          <w:sz w:val="22"/>
          <w:szCs w:val="22"/>
          <w:lang w:val="nl-NL"/>
        </w:rPr>
      </w:pPr>
      <w:hyperlink r:id="rId5" w:history="1">
        <w:r w:rsidR="00EE266E" w:rsidRPr="00F67B1B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Wat is het verschil tussen een producent, een dj/producer en studio producent?</w:t>
        </w:r>
      </w:hyperlink>
    </w:p>
    <w:p w14:paraId="7B564052" w14:textId="62D15223" w:rsidR="00EE266E" w:rsidRPr="00DE2CCF" w:rsidRDefault="00F67B1B" w:rsidP="00EE266E">
      <w:pPr>
        <w:pStyle w:val="Lijstalinea"/>
        <w:numPr>
          <w:ilvl w:val="0"/>
          <w:numId w:val="10"/>
        </w:numPr>
        <w:rPr>
          <w:rFonts w:cstheme="minorHAnsi"/>
          <w:b/>
          <w:bCs/>
          <w:sz w:val="22"/>
          <w:szCs w:val="22"/>
          <w:lang w:val="nl-NL"/>
        </w:rPr>
      </w:pPr>
      <w:hyperlink r:id="rId6" w:history="1">
        <w:r w:rsidR="00EE266E" w:rsidRPr="00F67B1B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Hoe meld ik me als dj/producer /elektronische muzikant aan bij Sena?</w:t>
        </w:r>
      </w:hyperlink>
      <w:r w:rsidR="00EE266E" w:rsidRPr="00DE2CCF">
        <w:rPr>
          <w:rFonts w:cstheme="minorHAnsi"/>
          <w:b/>
          <w:bCs/>
          <w:sz w:val="22"/>
          <w:szCs w:val="22"/>
          <w:lang w:val="nl-NL"/>
        </w:rPr>
        <w:t xml:space="preserve"> </w:t>
      </w:r>
    </w:p>
    <w:p w14:paraId="2755CD13" w14:textId="3C3D9900" w:rsidR="00EE266E" w:rsidRPr="00DE2CCF" w:rsidRDefault="00F67B1B" w:rsidP="00EE266E">
      <w:pPr>
        <w:pStyle w:val="Lijstalinea"/>
        <w:numPr>
          <w:ilvl w:val="0"/>
          <w:numId w:val="10"/>
        </w:numPr>
        <w:rPr>
          <w:rFonts w:cstheme="minorHAnsi"/>
          <w:b/>
          <w:bCs/>
          <w:sz w:val="22"/>
          <w:szCs w:val="22"/>
          <w:lang w:val="nl-NL"/>
        </w:rPr>
      </w:pPr>
      <w:hyperlink r:id="rId7" w:history="1">
        <w:r w:rsidR="00EE266E" w:rsidRPr="00F67B1B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Hoe meld ik me aan als</w:t>
        </w:r>
        <w:r w:rsidRPr="00F67B1B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 xml:space="preserve"> </w:t>
        </w:r>
        <w:r w:rsidR="00EE266E" w:rsidRPr="00F67B1B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producent/ muziekmaatschappij van dance/ elektronische muziek?</w:t>
        </w:r>
      </w:hyperlink>
    </w:p>
    <w:p w14:paraId="7F022121" w14:textId="64D53609" w:rsidR="00EE266E" w:rsidRPr="00DE2CCF" w:rsidRDefault="00F67B1B" w:rsidP="00EE266E">
      <w:pPr>
        <w:pStyle w:val="Lijstalinea"/>
        <w:numPr>
          <w:ilvl w:val="0"/>
          <w:numId w:val="10"/>
        </w:numPr>
        <w:rPr>
          <w:rFonts w:cstheme="minorHAnsi"/>
          <w:sz w:val="22"/>
          <w:szCs w:val="22"/>
          <w:lang w:val="nl-NL"/>
        </w:rPr>
      </w:pPr>
      <w:hyperlink r:id="rId8" w:history="1">
        <w:r w:rsidR="00EE266E" w:rsidRPr="00F67B1B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 xml:space="preserve">Wat is een hoofdartiest en wat is een sessiemuzikant? </w:t>
        </w:r>
      </w:hyperlink>
      <w:r w:rsidR="00EE266E" w:rsidRPr="00DE2CCF">
        <w:rPr>
          <w:rFonts w:cstheme="minorHAnsi"/>
          <w:b/>
          <w:bCs/>
          <w:sz w:val="22"/>
          <w:szCs w:val="22"/>
          <w:lang w:val="nl-NL"/>
        </w:rPr>
        <w:t xml:space="preserve"> </w:t>
      </w:r>
    </w:p>
    <w:p w14:paraId="5C1FC82A" w14:textId="2F154FA1" w:rsidR="00EE266E" w:rsidRPr="00DE2CCF" w:rsidRDefault="00683F1A" w:rsidP="00EE266E">
      <w:pPr>
        <w:pStyle w:val="Lijstalinea"/>
        <w:numPr>
          <w:ilvl w:val="0"/>
          <w:numId w:val="10"/>
        </w:numPr>
        <w:rPr>
          <w:rFonts w:cstheme="minorHAnsi"/>
          <w:sz w:val="22"/>
          <w:szCs w:val="22"/>
          <w:lang w:val="nl-NL"/>
        </w:rPr>
      </w:pPr>
      <w:hyperlink r:id="rId9" w:history="1"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Waarom is het zo belangrijk om onderscheid te maken tussen hoofdartiest en sessiemuzikant?</w:t>
        </w:r>
      </w:hyperlink>
      <w:r w:rsidR="00EE266E"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3EC724DA" w14:textId="33FBD81A" w:rsidR="00EE266E" w:rsidRPr="00DE2CCF" w:rsidRDefault="00683F1A" w:rsidP="00EE266E">
      <w:pPr>
        <w:pStyle w:val="Lijstalinea"/>
        <w:numPr>
          <w:ilvl w:val="0"/>
          <w:numId w:val="10"/>
        </w:numPr>
        <w:rPr>
          <w:rFonts w:cstheme="minorHAnsi"/>
          <w:sz w:val="22"/>
          <w:szCs w:val="22"/>
          <w:lang w:val="nl-NL"/>
        </w:rPr>
      </w:pPr>
      <w:r>
        <w:rPr>
          <w:rFonts w:cstheme="minorHAnsi"/>
          <w:b/>
          <w:bCs/>
          <w:sz w:val="22"/>
          <w:szCs w:val="22"/>
          <w:lang w:val="nl-NL"/>
        </w:rPr>
        <w:fldChar w:fldCharType="begin"/>
      </w:r>
      <w:r>
        <w:rPr>
          <w:rFonts w:cstheme="minorHAnsi"/>
          <w:b/>
          <w:bCs/>
          <w:sz w:val="22"/>
          <w:szCs w:val="22"/>
          <w:lang w:val="nl-NL"/>
        </w:rPr>
        <w:instrText xml:space="preserve"> HYPERLINK "https://sena.nl/nl/hoe-meld-ik-track-met-featuring-artists-aan" </w:instrText>
      </w:r>
      <w:r>
        <w:rPr>
          <w:rFonts w:cstheme="minorHAnsi"/>
          <w:b/>
          <w:bCs/>
          <w:sz w:val="22"/>
          <w:szCs w:val="22"/>
          <w:lang w:val="nl-NL"/>
        </w:rPr>
      </w:r>
      <w:r>
        <w:rPr>
          <w:rFonts w:cstheme="minorHAnsi"/>
          <w:b/>
          <w:bCs/>
          <w:sz w:val="22"/>
          <w:szCs w:val="22"/>
          <w:lang w:val="nl-NL"/>
        </w:rPr>
        <w:fldChar w:fldCharType="separate"/>
      </w:r>
      <w:r w:rsidR="00EE266E" w:rsidRPr="00683F1A">
        <w:rPr>
          <w:rStyle w:val="Hyperlink"/>
          <w:rFonts w:cstheme="minorHAnsi"/>
          <w:b/>
          <w:bCs/>
          <w:sz w:val="22"/>
          <w:szCs w:val="22"/>
          <w:lang w:val="nl-NL"/>
        </w:rPr>
        <w:t>Hoe meld ik track met featuring artists aan?</w:t>
      </w:r>
      <w:r>
        <w:rPr>
          <w:rFonts w:cstheme="minorHAnsi"/>
          <w:b/>
          <w:bCs/>
          <w:sz w:val="22"/>
          <w:szCs w:val="22"/>
          <w:lang w:val="nl-NL"/>
        </w:rPr>
        <w:fldChar w:fldCharType="end"/>
      </w:r>
      <w:r w:rsidR="00EE266E"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7977D9A8" w14:textId="72BCE0CA" w:rsidR="00EE266E" w:rsidRPr="00DE2CCF" w:rsidRDefault="00683F1A" w:rsidP="00EE266E">
      <w:pPr>
        <w:pStyle w:val="Lijstalinea"/>
        <w:numPr>
          <w:ilvl w:val="0"/>
          <w:numId w:val="10"/>
        </w:numPr>
        <w:rPr>
          <w:rFonts w:cstheme="minorHAnsi"/>
          <w:sz w:val="22"/>
          <w:szCs w:val="22"/>
          <w:lang w:val="nl-NL"/>
        </w:rPr>
      </w:pPr>
      <w:hyperlink r:id="rId10" w:history="1"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Ik werk (soms) samen met een andere dj/producer hoe meld ik deze tracks aan?</w:t>
        </w:r>
      </w:hyperlink>
      <w:r w:rsidR="00EE266E"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1B89A264" w14:textId="5050D92A" w:rsidR="00EE266E" w:rsidRPr="00DE2CCF" w:rsidRDefault="00683F1A" w:rsidP="00EE266E">
      <w:pPr>
        <w:pStyle w:val="Lijstalinea"/>
        <w:numPr>
          <w:ilvl w:val="0"/>
          <w:numId w:val="10"/>
        </w:numPr>
        <w:rPr>
          <w:rFonts w:cstheme="minorHAnsi"/>
          <w:sz w:val="22"/>
          <w:szCs w:val="22"/>
          <w:lang w:val="nl-NL"/>
        </w:rPr>
      </w:pPr>
      <w:hyperlink r:id="rId11" w:history="1"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Ik breng tracks uit onder meerdere aliassen, hoe meld ik dit aan in MySena?</w:t>
        </w:r>
      </w:hyperlink>
      <w:r w:rsidR="00EE266E"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70B45144" w14:textId="75E4EFF1" w:rsidR="00EE266E" w:rsidRPr="00DE2CCF" w:rsidRDefault="00683F1A" w:rsidP="00EE266E">
      <w:pPr>
        <w:pStyle w:val="Lijstalinea"/>
        <w:numPr>
          <w:ilvl w:val="0"/>
          <w:numId w:val="10"/>
        </w:numPr>
        <w:rPr>
          <w:rFonts w:cstheme="minorHAnsi"/>
          <w:sz w:val="22"/>
          <w:szCs w:val="22"/>
          <w:lang w:val="nl-NL"/>
        </w:rPr>
      </w:pPr>
      <w:hyperlink r:id="rId12" w:history="1"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 xml:space="preserve">Hoe moet ik </w:t>
        </w:r>
        <w:proofErr w:type="spellStart"/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remixes</w:t>
        </w:r>
        <w:proofErr w:type="spellEnd"/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 xml:space="preserve"> aanmelden? Ben ik dan hoofdartiest of sessiemuzikant?</w:t>
        </w:r>
      </w:hyperlink>
      <w:r w:rsidR="00EE266E"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36CC0A3F" w14:textId="03ADF086" w:rsidR="00EE266E" w:rsidRPr="00DE2CCF" w:rsidRDefault="00683F1A" w:rsidP="00EE266E">
      <w:pPr>
        <w:pStyle w:val="Lijstalinea"/>
        <w:numPr>
          <w:ilvl w:val="0"/>
          <w:numId w:val="10"/>
        </w:numPr>
        <w:rPr>
          <w:rFonts w:cstheme="minorHAnsi"/>
          <w:sz w:val="22"/>
          <w:szCs w:val="22"/>
          <w:lang w:val="nl-NL"/>
        </w:rPr>
      </w:pPr>
      <w:hyperlink r:id="rId13" w:history="1"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 xml:space="preserve">Ik maak bij een track een extended mix, een </w:t>
        </w:r>
        <w:proofErr w:type="spellStart"/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original</w:t>
        </w:r>
        <w:proofErr w:type="spellEnd"/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 xml:space="preserve"> mix en een radio </w:t>
        </w:r>
        <w:proofErr w:type="spellStart"/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edit</w:t>
        </w:r>
        <w:proofErr w:type="spellEnd"/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. Moet ik deze allemaal apart aanmelden?</w:t>
        </w:r>
      </w:hyperlink>
      <w:r w:rsidR="00EE266E"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0E0C189B" w14:textId="572C678F" w:rsidR="00EE266E" w:rsidRPr="00DE2CCF" w:rsidRDefault="00683F1A" w:rsidP="00EE266E">
      <w:pPr>
        <w:pStyle w:val="Lijstalinea"/>
        <w:numPr>
          <w:ilvl w:val="0"/>
          <w:numId w:val="10"/>
        </w:numPr>
        <w:rPr>
          <w:rFonts w:cstheme="minorHAnsi"/>
          <w:sz w:val="22"/>
          <w:szCs w:val="22"/>
          <w:lang w:val="nl-NL"/>
        </w:rPr>
      </w:pPr>
      <w:hyperlink r:id="rId14" w:history="1"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 xml:space="preserve">Ik werk als </w:t>
        </w:r>
        <w:proofErr w:type="spellStart"/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ghost</w:t>
        </w:r>
        <w:proofErr w:type="spellEnd"/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 xml:space="preserve"> producer, kan ik dan mijn werk bij Sena aanmelden?</w:t>
        </w:r>
      </w:hyperlink>
      <w:r w:rsidR="00EE266E"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5958D692" w14:textId="4B0FC327" w:rsidR="00EE266E" w:rsidRPr="00DE2CCF" w:rsidRDefault="00683F1A" w:rsidP="00EE266E">
      <w:pPr>
        <w:pStyle w:val="Lijstalinea"/>
        <w:numPr>
          <w:ilvl w:val="0"/>
          <w:numId w:val="10"/>
        </w:numPr>
        <w:rPr>
          <w:rFonts w:cstheme="minorHAnsi"/>
          <w:sz w:val="22"/>
          <w:szCs w:val="22"/>
          <w:lang w:val="nl-NL"/>
        </w:rPr>
      </w:pPr>
      <w:hyperlink r:id="rId15" w:history="1"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Ik heb mijn eigen label en breng muziek uit in eigen beheer, hoe moet dit aanmelden bij Sena?</w:t>
        </w:r>
        <w:r w:rsidR="00EE266E" w:rsidRPr="00683F1A">
          <w:rPr>
            <w:rStyle w:val="Hyperlink"/>
            <w:rFonts w:cstheme="minorHAnsi"/>
            <w:sz w:val="22"/>
            <w:szCs w:val="22"/>
            <w:lang w:val="nl-NL"/>
          </w:rPr>
          <w:t xml:space="preserve"> </w:t>
        </w:r>
      </w:hyperlink>
      <w:r w:rsidR="00EE266E"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025D3ECD" w14:textId="6AB6566B" w:rsidR="00EE266E" w:rsidRPr="00DE2CCF" w:rsidRDefault="00683F1A" w:rsidP="00EE266E">
      <w:pPr>
        <w:pStyle w:val="Lijstalinea"/>
        <w:numPr>
          <w:ilvl w:val="0"/>
          <w:numId w:val="10"/>
        </w:numPr>
        <w:rPr>
          <w:rFonts w:cstheme="minorHAnsi"/>
          <w:sz w:val="22"/>
          <w:szCs w:val="22"/>
          <w:lang w:val="nl-NL"/>
        </w:rPr>
      </w:pPr>
      <w:hyperlink r:id="rId16" w:history="1"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Ik krijg naburige rechten inkomsten van mijn platenmaatschappij, moet ik mezelf dan ook nog aanmelden bij Sena?</w:t>
        </w:r>
      </w:hyperlink>
      <w:r w:rsidR="00EE266E"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618C2E3D" w14:textId="0F7FBC56" w:rsidR="00EE266E" w:rsidRPr="00DE2CCF" w:rsidRDefault="00683F1A" w:rsidP="00EE266E">
      <w:pPr>
        <w:pStyle w:val="Lijstalinea"/>
        <w:numPr>
          <w:ilvl w:val="0"/>
          <w:numId w:val="10"/>
        </w:numPr>
        <w:rPr>
          <w:rFonts w:cstheme="minorHAnsi"/>
          <w:sz w:val="22"/>
          <w:szCs w:val="22"/>
          <w:lang w:val="nl-NL"/>
        </w:rPr>
      </w:pPr>
      <w:hyperlink r:id="rId17" w:history="1"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Ik werk weleens met beats uit sample packs, hoe moet ik deze tracks aanmelden?</w:t>
        </w:r>
      </w:hyperlink>
      <w:r w:rsidR="00EE266E"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23427E09" w14:textId="0A85722D" w:rsidR="00EE266E" w:rsidRPr="00DE2CCF" w:rsidRDefault="00683F1A" w:rsidP="00EE266E">
      <w:pPr>
        <w:pStyle w:val="Lijstalinea"/>
        <w:numPr>
          <w:ilvl w:val="0"/>
          <w:numId w:val="10"/>
        </w:numPr>
        <w:rPr>
          <w:rFonts w:cstheme="minorHAnsi"/>
          <w:sz w:val="22"/>
          <w:szCs w:val="22"/>
          <w:lang w:val="nl-NL"/>
        </w:rPr>
      </w:pPr>
      <w:hyperlink r:id="rId18" w:history="1"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Als ik zelf een master aanlever bij de het label ben ik dan producent?</w:t>
        </w:r>
      </w:hyperlink>
      <w:r w:rsidR="00EE266E"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48E9EA33" w14:textId="11E06877" w:rsidR="00EE266E" w:rsidRPr="00DE2CCF" w:rsidRDefault="00683F1A" w:rsidP="00EE266E">
      <w:pPr>
        <w:pStyle w:val="Lijstalinea"/>
        <w:numPr>
          <w:ilvl w:val="0"/>
          <w:numId w:val="10"/>
        </w:numPr>
        <w:rPr>
          <w:rFonts w:cstheme="minorHAnsi"/>
          <w:b/>
          <w:bCs/>
          <w:sz w:val="22"/>
          <w:szCs w:val="22"/>
          <w:lang w:val="nl-NL"/>
        </w:rPr>
      </w:pPr>
      <w:hyperlink r:id="rId19" w:history="1"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Waarom betaalt Sena nu pas uit over de (dance) festivals?</w:t>
        </w:r>
      </w:hyperlink>
    </w:p>
    <w:p w14:paraId="7536F980" w14:textId="60249E0C" w:rsidR="00EE266E" w:rsidRPr="00DE2CCF" w:rsidRDefault="00683F1A" w:rsidP="00EE266E">
      <w:pPr>
        <w:pStyle w:val="Lijstalinea"/>
        <w:numPr>
          <w:ilvl w:val="0"/>
          <w:numId w:val="10"/>
        </w:numPr>
        <w:rPr>
          <w:rFonts w:cstheme="minorHAnsi"/>
          <w:sz w:val="22"/>
          <w:szCs w:val="22"/>
          <w:lang w:val="nl-NL"/>
        </w:rPr>
      </w:pPr>
      <w:hyperlink r:id="rId20" w:history="1">
        <w:r w:rsidR="00EE266E" w:rsidRPr="00683F1A">
          <w:rPr>
            <w:rStyle w:val="Hyperlink"/>
            <w:rFonts w:cstheme="minorHAnsi"/>
            <w:b/>
            <w:bCs/>
            <w:sz w:val="22"/>
            <w:szCs w:val="22"/>
            <w:lang w:val="nl-NL"/>
          </w:rPr>
          <w:t>Ik krijg een ISRC vanuit de distributeur van mijn tracks. Moet ik dan bij Sena ook nog een ISRC aanvragen als producent?</w:t>
        </w:r>
      </w:hyperlink>
      <w:r w:rsidR="00EE266E"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5806FFED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</w:p>
    <w:p w14:paraId="1F951013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</w:p>
    <w:p w14:paraId="34966EBD" w14:textId="77777777" w:rsidR="00EE266E" w:rsidRPr="00DE2CCF" w:rsidRDefault="00EE266E" w:rsidP="00EE266E">
      <w:pPr>
        <w:pStyle w:val="Geenafstand"/>
        <w:rPr>
          <w:rFonts w:asciiTheme="minorHAnsi" w:hAnsiTheme="minorHAnsi" w:cstheme="minorHAnsi"/>
          <w:b/>
          <w:bCs/>
          <w:smallCaps/>
        </w:rPr>
      </w:pPr>
      <w:r w:rsidRPr="00DE2CCF">
        <w:rPr>
          <w:rFonts w:asciiTheme="minorHAnsi" w:hAnsiTheme="minorHAnsi" w:cstheme="minorHAnsi"/>
          <w:b/>
          <w:bCs/>
          <w:smallCaps/>
        </w:rPr>
        <w:t xml:space="preserve">Handige links: </w:t>
      </w:r>
    </w:p>
    <w:p w14:paraId="0A23073B" w14:textId="77777777" w:rsidR="00EE266E" w:rsidRPr="00DE2CCF" w:rsidRDefault="00EE266E" w:rsidP="00EE266E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DE2CCF">
        <w:rPr>
          <w:rFonts w:asciiTheme="minorHAnsi" w:hAnsiTheme="minorHAnsi" w:cstheme="minorHAnsi"/>
          <w:b/>
          <w:bCs/>
          <w:smallCaps/>
          <w:sz w:val="22"/>
          <w:szCs w:val="22"/>
        </w:rPr>
        <w:t>How-To video’s:</w:t>
      </w:r>
      <w:r w:rsidRPr="00DE2C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2CCF">
        <w:rPr>
          <w:rFonts w:asciiTheme="minorHAnsi" w:hAnsiTheme="minorHAnsi" w:cstheme="minorHAnsi"/>
          <w:sz w:val="22"/>
          <w:szCs w:val="22"/>
        </w:rPr>
        <w:br/>
      </w:r>
      <w:r w:rsidRPr="00DE2CCF">
        <w:rPr>
          <w:rFonts w:asciiTheme="minorHAnsi" w:hAnsiTheme="minorHAnsi" w:cstheme="minorHAnsi"/>
          <w:b/>
          <w:bCs/>
          <w:sz w:val="22"/>
          <w:szCs w:val="22"/>
        </w:rPr>
        <w:t>Aanmelden repertoire:</w:t>
      </w:r>
      <w:r w:rsidRPr="00DE2CCF">
        <w:rPr>
          <w:rFonts w:asciiTheme="minorHAnsi" w:hAnsiTheme="minorHAnsi" w:cstheme="minorHAnsi"/>
          <w:sz w:val="22"/>
          <w:szCs w:val="22"/>
        </w:rPr>
        <w:t xml:space="preserve"> </w:t>
      </w:r>
      <w:r w:rsidRPr="00DE2CCF">
        <w:rPr>
          <w:rFonts w:asciiTheme="minorHAnsi" w:hAnsiTheme="minorHAnsi" w:cstheme="minorHAnsi"/>
          <w:sz w:val="22"/>
          <w:szCs w:val="22"/>
        </w:rPr>
        <w:br/>
      </w:r>
      <w:hyperlink r:id="rId21" w:history="1">
        <w:r w:rsidRPr="00DE2CCF">
          <w:rPr>
            <w:rStyle w:val="Hyperlink"/>
            <w:rFonts w:asciiTheme="minorHAnsi" w:hAnsiTheme="minorHAnsi" w:cstheme="minorHAnsi"/>
            <w:sz w:val="22"/>
            <w:szCs w:val="22"/>
          </w:rPr>
          <w:t>https://sena.nl/nl/how-to-video-aanmelden-repertoire</w:t>
        </w:r>
      </w:hyperlink>
      <w:r w:rsidRPr="00DE2CCF">
        <w:rPr>
          <w:rFonts w:asciiTheme="minorHAnsi" w:hAnsiTheme="minorHAnsi" w:cstheme="minorHAnsi"/>
          <w:color w:val="0260BF"/>
          <w:sz w:val="22"/>
          <w:szCs w:val="22"/>
        </w:rPr>
        <w:t xml:space="preserve">  </w:t>
      </w:r>
      <w:r w:rsidRPr="00DE2CCF">
        <w:rPr>
          <w:rFonts w:asciiTheme="minorHAnsi" w:hAnsiTheme="minorHAnsi" w:cstheme="minorHAnsi"/>
          <w:sz w:val="22"/>
          <w:szCs w:val="22"/>
        </w:rPr>
        <w:br/>
      </w:r>
      <w:r w:rsidRPr="00DE2CCF">
        <w:rPr>
          <w:rFonts w:asciiTheme="minorHAnsi" w:hAnsiTheme="minorHAnsi" w:cstheme="minorHAnsi"/>
          <w:b/>
          <w:bCs/>
          <w:sz w:val="22"/>
          <w:szCs w:val="22"/>
        </w:rPr>
        <w:t>Ongeclaimd repertoire:</w:t>
      </w:r>
      <w:r w:rsidRPr="00DE2CCF">
        <w:rPr>
          <w:rFonts w:asciiTheme="minorHAnsi" w:hAnsiTheme="minorHAnsi" w:cstheme="minorHAnsi"/>
          <w:sz w:val="22"/>
          <w:szCs w:val="22"/>
        </w:rPr>
        <w:t xml:space="preserve"> </w:t>
      </w:r>
      <w:r w:rsidRPr="00DE2CCF">
        <w:rPr>
          <w:rFonts w:asciiTheme="minorHAnsi" w:hAnsiTheme="minorHAnsi" w:cstheme="minorHAnsi"/>
          <w:sz w:val="22"/>
          <w:szCs w:val="22"/>
        </w:rPr>
        <w:br/>
      </w:r>
      <w:hyperlink r:id="rId22" w:history="1">
        <w:r w:rsidRPr="00DE2CCF">
          <w:rPr>
            <w:rStyle w:val="Hyperlink"/>
            <w:rFonts w:asciiTheme="minorHAnsi" w:hAnsiTheme="minorHAnsi" w:cstheme="minorHAnsi"/>
            <w:sz w:val="22"/>
            <w:szCs w:val="22"/>
          </w:rPr>
          <w:t>https://sena.nl/nl/how-to-video-ongeclaimd-repertoire</w:t>
        </w:r>
      </w:hyperlink>
      <w:r w:rsidRPr="00DE2CCF">
        <w:rPr>
          <w:rFonts w:asciiTheme="minorHAnsi" w:hAnsiTheme="minorHAnsi" w:cstheme="minorHAnsi"/>
          <w:color w:val="0260BF"/>
          <w:sz w:val="22"/>
          <w:szCs w:val="22"/>
        </w:rPr>
        <w:t xml:space="preserve">  </w:t>
      </w:r>
      <w:r w:rsidRPr="00DE2CCF">
        <w:rPr>
          <w:rFonts w:asciiTheme="minorHAnsi" w:hAnsiTheme="minorHAnsi" w:cstheme="minorHAnsi"/>
          <w:sz w:val="22"/>
          <w:szCs w:val="22"/>
        </w:rPr>
        <w:br/>
      </w:r>
      <w:r w:rsidRPr="00DE2CCF">
        <w:rPr>
          <w:rFonts w:asciiTheme="minorHAnsi" w:hAnsiTheme="minorHAnsi" w:cstheme="minorHAnsi"/>
          <w:b/>
          <w:bCs/>
          <w:sz w:val="22"/>
          <w:szCs w:val="22"/>
        </w:rPr>
        <w:t xml:space="preserve">Switchen tussen muzikant en producenten account: </w:t>
      </w:r>
      <w:r w:rsidRPr="00DE2CCF">
        <w:rPr>
          <w:rFonts w:asciiTheme="minorHAnsi" w:hAnsiTheme="minorHAnsi" w:cstheme="minorHAnsi"/>
          <w:sz w:val="22"/>
          <w:szCs w:val="22"/>
        </w:rPr>
        <w:br/>
      </w:r>
      <w:hyperlink r:id="rId23" w:history="1">
        <w:r w:rsidRPr="00DE2CCF">
          <w:rPr>
            <w:rStyle w:val="Hyperlink"/>
            <w:rFonts w:asciiTheme="minorHAnsi" w:hAnsiTheme="minorHAnsi" w:cstheme="minorHAnsi"/>
            <w:sz w:val="22"/>
            <w:szCs w:val="22"/>
          </w:rPr>
          <w:t>https://sena.nl/nl/how-to-video-switchen-tussen-accounts</w:t>
        </w:r>
      </w:hyperlink>
      <w:r w:rsidRPr="00DE2CCF">
        <w:rPr>
          <w:rFonts w:asciiTheme="minorHAnsi" w:hAnsiTheme="minorHAnsi" w:cstheme="minorHAnsi"/>
          <w:color w:val="0260BF"/>
          <w:sz w:val="22"/>
          <w:szCs w:val="22"/>
        </w:rPr>
        <w:t xml:space="preserve">  </w:t>
      </w:r>
    </w:p>
    <w:p w14:paraId="7CD9093E" w14:textId="77777777" w:rsidR="00EE266E" w:rsidRPr="00DE2CCF" w:rsidRDefault="00EE266E" w:rsidP="00EE266E">
      <w:pPr>
        <w:pStyle w:val="Geenafstand"/>
        <w:rPr>
          <w:rFonts w:asciiTheme="minorHAnsi" w:hAnsiTheme="minorHAnsi" w:cstheme="minorHAnsi"/>
          <w:b/>
          <w:bCs/>
        </w:rPr>
      </w:pPr>
    </w:p>
    <w:p w14:paraId="2D44932D" w14:textId="77777777" w:rsidR="00EE266E" w:rsidRPr="00DE2CCF" w:rsidRDefault="00EE266E" w:rsidP="00EE266E">
      <w:pPr>
        <w:pStyle w:val="Geenafstand"/>
        <w:rPr>
          <w:rFonts w:asciiTheme="minorHAnsi" w:hAnsiTheme="minorHAnsi" w:cstheme="minorHAnsi"/>
        </w:rPr>
      </w:pPr>
      <w:r w:rsidRPr="00DE2CCF">
        <w:rPr>
          <w:rFonts w:asciiTheme="minorHAnsi" w:hAnsiTheme="minorHAnsi" w:cstheme="minorHAnsi"/>
          <w:b/>
          <w:bCs/>
        </w:rPr>
        <w:t>Bekijk de veelgestelde vragen</w:t>
      </w:r>
      <w:r w:rsidRPr="00DE2CCF">
        <w:rPr>
          <w:rFonts w:asciiTheme="minorHAnsi" w:hAnsiTheme="minorHAnsi" w:cstheme="minorHAnsi"/>
        </w:rPr>
        <w:t xml:space="preserve"> </w:t>
      </w:r>
    </w:p>
    <w:p w14:paraId="3ACEDE5E" w14:textId="77777777" w:rsidR="00EE266E" w:rsidRPr="00DE2CCF" w:rsidRDefault="00EE266E" w:rsidP="00EE266E">
      <w:pPr>
        <w:pStyle w:val="Geenafstand"/>
        <w:rPr>
          <w:rFonts w:asciiTheme="minorHAnsi" w:hAnsiTheme="minorHAnsi" w:cstheme="minorHAnsi"/>
          <w:b/>
          <w:bCs/>
          <w:smallCaps/>
        </w:rPr>
      </w:pPr>
      <w:hyperlink r:id="rId24" w:history="1">
        <w:r w:rsidRPr="00DE2CCF">
          <w:rPr>
            <w:rStyle w:val="Hyperlink"/>
            <w:rFonts w:asciiTheme="minorHAnsi" w:hAnsiTheme="minorHAnsi" w:cstheme="minorHAnsi"/>
          </w:rPr>
          <w:t>https://sena.nl/nl/faq</w:t>
        </w:r>
      </w:hyperlink>
    </w:p>
    <w:p w14:paraId="2D359EC1" w14:textId="77777777" w:rsidR="00EE266E" w:rsidRPr="00DE2CCF" w:rsidRDefault="00EE266E" w:rsidP="00EE266E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DE2CCF">
        <w:rPr>
          <w:rFonts w:asciiTheme="minorHAnsi" w:hAnsiTheme="minorHAnsi" w:cstheme="minorHAnsi"/>
          <w:b/>
          <w:bCs/>
          <w:sz w:val="22"/>
          <w:szCs w:val="22"/>
        </w:rPr>
        <w:lastRenderedPageBreak/>
        <w:t>Video uitleg Sena-app:</w:t>
      </w:r>
      <w:r w:rsidRPr="00DE2CCF">
        <w:rPr>
          <w:rFonts w:asciiTheme="minorHAnsi" w:hAnsiTheme="minorHAnsi" w:cstheme="minorHAnsi"/>
          <w:sz w:val="22"/>
          <w:szCs w:val="22"/>
        </w:rPr>
        <w:t xml:space="preserve"> </w:t>
      </w:r>
      <w:r w:rsidRPr="00DE2CCF">
        <w:rPr>
          <w:rFonts w:asciiTheme="minorHAnsi" w:hAnsiTheme="minorHAnsi" w:cstheme="minorHAnsi"/>
          <w:sz w:val="22"/>
          <w:szCs w:val="22"/>
        </w:rPr>
        <w:br/>
      </w:r>
      <w:hyperlink r:id="rId25" w:history="1">
        <w:r w:rsidRPr="00DE2CCF">
          <w:rPr>
            <w:rStyle w:val="Hyperlink"/>
            <w:rFonts w:asciiTheme="minorHAnsi" w:hAnsiTheme="minorHAnsi" w:cstheme="minorHAnsi"/>
            <w:sz w:val="22"/>
            <w:szCs w:val="22"/>
          </w:rPr>
          <w:t>https://sena.nl/nl/muziekmakers/rechthebbenden/sena-app</w:t>
        </w:r>
      </w:hyperlink>
      <w:r w:rsidRPr="00DE2CCF">
        <w:rPr>
          <w:rFonts w:asciiTheme="minorHAnsi" w:hAnsiTheme="minorHAnsi" w:cstheme="minorHAnsi"/>
          <w:color w:val="0260BF"/>
          <w:sz w:val="22"/>
          <w:szCs w:val="22"/>
        </w:rPr>
        <w:t xml:space="preserve">  </w:t>
      </w:r>
    </w:p>
    <w:p w14:paraId="4A810AAD" w14:textId="5905412A" w:rsidR="00EE266E" w:rsidRPr="00DE2CCF" w:rsidRDefault="00EE266E" w:rsidP="00EE266E">
      <w:pPr>
        <w:pStyle w:val="Normaalweb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E2CCF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Webinars: </w:t>
      </w:r>
      <w:r w:rsidRPr="00DE2CCF">
        <w:rPr>
          <w:rFonts w:asciiTheme="minorHAnsi" w:hAnsiTheme="minorHAnsi" w:cstheme="minorHAnsi"/>
          <w:b/>
          <w:bCs/>
          <w:smallCaps/>
          <w:sz w:val="22"/>
          <w:szCs w:val="22"/>
        </w:rPr>
        <w:br/>
      </w:r>
      <w:r w:rsidRPr="00DE2CCF">
        <w:rPr>
          <w:rFonts w:asciiTheme="minorHAnsi" w:hAnsiTheme="minorHAnsi" w:cstheme="minorHAnsi"/>
          <w:b/>
          <w:bCs/>
          <w:sz w:val="22"/>
          <w:szCs w:val="22"/>
        </w:rPr>
        <w:t>Hoe haal ik het maximale uit mijn muziek</w:t>
      </w:r>
      <w:r w:rsidRPr="00DE2CCF">
        <w:rPr>
          <w:rFonts w:asciiTheme="minorHAnsi" w:hAnsiTheme="minorHAnsi" w:cstheme="minorHAnsi"/>
          <w:sz w:val="22"/>
          <w:szCs w:val="22"/>
        </w:rPr>
        <w:br/>
      </w:r>
      <w:hyperlink r:id="rId26" w:history="1">
        <w:r w:rsidRPr="00DE2CCF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https://www.youtube.com/watch?v=5J7faIy_bag</w:t>
        </w:r>
      </w:hyperlink>
      <w:r w:rsidRPr="00DE2CCF">
        <w:rPr>
          <w:rFonts w:asciiTheme="minorHAnsi" w:hAnsiTheme="minorHAnsi" w:cstheme="minorHAnsi"/>
          <w:color w:val="0260BF"/>
          <w:sz w:val="22"/>
          <w:szCs w:val="22"/>
        </w:rPr>
        <w:t xml:space="preserve">  </w:t>
      </w:r>
    </w:p>
    <w:p w14:paraId="1DF4C569" w14:textId="736A27AD" w:rsidR="00EE266E" w:rsidRPr="00DE2CCF" w:rsidRDefault="00EE266E" w:rsidP="00EE266E">
      <w:pPr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  <w:r w:rsidRPr="00DE2CCF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Focus op dance</w:t>
      </w:r>
    </w:p>
    <w:p w14:paraId="0D358A46" w14:textId="309230E2" w:rsidR="00EE266E" w:rsidRPr="00DE2CCF" w:rsidRDefault="00EE266E" w:rsidP="00EE266E">
      <w:pPr>
        <w:rPr>
          <w:rFonts w:cstheme="minorHAnsi"/>
          <w:color w:val="0260BF"/>
          <w:sz w:val="22"/>
          <w:szCs w:val="22"/>
          <w:lang w:val="en-US"/>
        </w:rPr>
      </w:pPr>
      <w:hyperlink r:id="rId27" w:history="1">
        <w:r w:rsidRPr="00DE2CCF">
          <w:rPr>
            <w:rStyle w:val="Hyperlink"/>
            <w:rFonts w:cstheme="minorHAnsi"/>
            <w:sz w:val="22"/>
            <w:szCs w:val="22"/>
            <w:lang w:val="en-US"/>
          </w:rPr>
          <w:t>https://www.youtube.com/watch?v=ztbRLNKgPeM&amp;pp=sAQA</w:t>
        </w:r>
      </w:hyperlink>
      <w:r w:rsidRPr="00DE2CCF">
        <w:rPr>
          <w:rFonts w:cstheme="minorHAnsi"/>
          <w:color w:val="0260BF"/>
          <w:sz w:val="22"/>
          <w:szCs w:val="22"/>
          <w:lang w:val="en-US"/>
        </w:rPr>
        <w:t xml:space="preserve"> </w:t>
      </w:r>
    </w:p>
    <w:p w14:paraId="72908267" w14:textId="77777777" w:rsidR="00EE266E" w:rsidRPr="00DE2CCF" w:rsidRDefault="00EE266E" w:rsidP="00EE266E">
      <w:pPr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</w:p>
    <w:p w14:paraId="23947EBA" w14:textId="53836397" w:rsidR="00EE266E" w:rsidRPr="00DE2CCF" w:rsidRDefault="00EE266E" w:rsidP="00EE266E">
      <w:pPr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  <w:r w:rsidRPr="00DE2CCF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Online Sena Sessions </w:t>
      </w:r>
      <w:proofErr w:type="spellStart"/>
      <w:r w:rsidRPr="00DE2CCF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Producenten</w:t>
      </w:r>
      <w:proofErr w:type="spellEnd"/>
      <w:r w:rsidRPr="00DE2CCF">
        <w:rPr>
          <w:rFonts w:cstheme="minorHAnsi"/>
          <w:b/>
          <w:bCs/>
          <w:color w:val="000000" w:themeColor="text1"/>
          <w:sz w:val="22"/>
          <w:szCs w:val="22"/>
          <w:lang w:val="en-US"/>
        </w:rPr>
        <w:br/>
      </w:r>
      <w:hyperlink r:id="rId28" w:history="1">
        <w:r w:rsidRPr="00DE2CCF">
          <w:rPr>
            <w:rStyle w:val="Hyperlink"/>
            <w:rFonts w:cstheme="minorHAnsi"/>
            <w:sz w:val="22"/>
            <w:szCs w:val="22"/>
            <w:lang w:val="en-US"/>
          </w:rPr>
          <w:t>https://www.youtube.com/watch?v=SKLgbVY_JnI</w:t>
        </w:r>
      </w:hyperlink>
      <w:r w:rsidRPr="00DE2CCF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12CE796B" w14:textId="77777777" w:rsidR="00EE266E" w:rsidRPr="00DE2CCF" w:rsidRDefault="00EE266E" w:rsidP="00EE266E">
      <w:pPr>
        <w:pStyle w:val="Normaalweb"/>
        <w:rPr>
          <w:rFonts w:asciiTheme="minorHAnsi" w:hAnsiTheme="minorHAnsi" w:cstheme="minorHAnsi"/>
          <w:color w:val="0260BF"/>
          <w:sz w:val="22"/>
          <w:szCs w:val="22"/>
        </w:rPr>
      </w:pPr>
      <w:r w:rsidRPr="00DE2CCF">
        <w:rPr>
          <w:rFonts w:asciiTheme="minorHAnsi" w:hAnsiTheme="minorHAnsi" w:cstheme="minorHAnsi"/>
          <w:b/>
          <w:bCs/>
          <w:sz w:val="22"/>
          <w:szCs w:val="22"/>
        </w:rPr>
        <w:t xml:space="preserve">Rekenvoorbeeld puntverdeling: </w:t>
      </w:r>
      <w:r w:rsidRPr="00DE2CC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E2CCF">
        <w:rPr>
          <w:rFonts w:asciiTheme="minorHAnsi" w:hAnsiTheme="minorHAnsi" w:cstheme="minorHAnsi"/>
          <w:sz w:val="22"/>
          <w:szCs w:val="22"/>
        </w:rPr>
        <w:t xml:space="preserve">Bekijk hoe werkt de puntenverdeling hoofdmuzikant(en), sessiemuzikant en producenten </w:t>
      </w:r>
      <w:hyperlink r:id="rId29" w:history="1">
        <w:r w:rsidRPr="00DE2CCF">
          <w:rPr>
            <w:rStyle w:val="Hyperlink"/>
            <w:rFonts w:asciiTheme="minorHAnsi" w:hAnsiTheme="minorHAnsi" w:cstheme="minorHAnsi"/>
            <w:sz w:val="22"/>
            <w:szCs w:val="22"/>
          </w:rPr>
          <w:t>https://sena.nl/files/original/rekenvoorbeeld.pdf</w:t>
        </w:r>
      </w:hyperlink>
      <w:r w:rsidRPr="00DE2CCF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</w:p>
    <w:p w14:paraId="1614BB2A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b/>
          <w:bCs/>
          <w:sz w:val="22"/>
          <w:szCs w:val="22"/>
          <w:lang w:val="nl-NL"/>
        </w:rPr>
        <w:t>Wanneer is een track rechtendragend en wat betekent commercieel verkrijgbaar:</w:t>
      </w:r>
      <w:r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345D0410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>Voor Sena geldt dat een track commercieel verkrijgbaar moet zijn voordat deze rechtendragend wordt.  Een track is commercieel verkrijgbaar wanneer deze online verkrijgbaar is voor een publiek; bijvoorbeeld op Spotify.</w:t>
      </w:r>
    </w:p>
    <w:p w14:paraId="6F71B06D" w14:textId="266D47A2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 xml:space="preserve">Uitleg: </w:t>
      </w:r>
      <w:hyperlink r:id="rId30" w:history="1">
        <w:r w:rsidRPr="00DE2CCF">
          <w:rPr>
            <w:rStyle w:val="Hyperlink"/>
            <w:rFonts w:cstheme="minorHAnsi"/>
            <w:sz w:val="22"/>
            <w:szCs w:val="22"/>
            <w:lang w:val="nl-NL"/>
          </w:rPr>
          <w:t>https://youtu.be/U5uLoQv8qcU</w:t>
        </w:r>
      </w:hyperlink>
      <w:r w:rsidRPr="00DE2CCF">
        <w:rPr>
          <w:rFonts w:cstheme="minorHAnsi"/>
          <w:sz w:val="22"/>
          <w:szCs w:val="22"/>
          <w:lang w:val="nl-NL"/>
        </w:rPr>
        <w:t xml:space="preserve"> </w:t>
      </w:r>
      <w:r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778A44E6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</w:p>
    <w:p w14:paraId="0E821CC6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b/>
          <w:bCs/>
          <w:sz w:val="22"/>
          <w:szCs w:val="22"/>
          <w:lang w:val="nl-NL"/>
        </w:rPr>
        <w:t>Uitleg naburig recht:</w:t>
      </w:r>
      <w:r w:rsidRPr="00DE2CCF">
        <w:rPr>
          <w:rFonts w:cstheme="minorHAnsi"/>
          <w:sz w:val="22"/>
          <w:szCs w:val="22"/>
          <w:lang w:val="nl-NL"/>
        </w:rPr>
        <w:t xml:space="preserve"> </w:t>
      </w:r>
    </w:p>
    <w:p w14:paraId="30969D17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>WNR: de Wet op de naburige rechten van 18 maart 1993, houdende regelen</w:t>
      </w:r>
    </w:p>
    <w:p w14:paraId="1D1547EF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  <w:proofErr w:type="gramStart"/>
      <w:r w:rsidRPr="00DE2CCF">
        <w:rPr>
          <w:rFonts w:cstheme="minorHAnsi"/>
          <w:sz w:val="22"/>
          <w:szCs w:val="22"/>
          <w:lang w:val="nl-NL"/>
        </w:rPr>
        <w:t>inzake</w:t>
      </w:r>
      <w:proofErr w:type="gramEnd"/>
      <w:r w:rsidRPr="00DE2CCF">
        <w:rPr>
          <w:rFonts w:cstheme="minorHAnsi"/>
          <w:sz w:val="22"/>
          <w:szCs w:val="22"/>
          <w:lang w:val="nl-NL"/>
        </w:rPr>
        <w:t xml:space="preserve"> de bescherming van uitvoerende kunstenaars, producenten van fonogrammen of van eerste vastleggingen van films en omroeporganisaties en wijziging van</w:t>
      </w:r>
    </w:p>
    <w:p w14:paraId="547567BA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  <w:proofErr w:type="gramStart"/>
      <w:r w:rsidRPr="00DE2CCF">
        <w:rPr>
          <w:rFonts w:cstheme="minorHAnsi"/>
          <w:sz w:val="22"/>
          <w:szCs w:val="22"/>
          <w:lang w:val="nl-NL"/>
        </w:rPr>
        <w:t>de</w:t>
      </w:r>
      <w:proofErr w:type="gramEnd"/>
      <w:r w:rsidRPr="00DE2CCF">
        <w:rPr>
          <w:rFonts w:cstheme="minorHAnsi"/>
          <w:sz w:val="22"/>
          <w:szCs w:val="22"/>
          <w:lang w:val="nl-NL"/>
        </w:rPr>
        <w:t xml:space="preserve"> Auteurswet 1912;</w:t>
      </w:r>
    </w:p>
    <w:p w14:paraId="3719247C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 xml:space="preserve">Sena incasseert vergoedingen bij muziekgebruikers en betaalt deze door aan onze rechthebbenden namelijk muzikanten en producenten. </w:t>
      </w:r>
    </w:p>
    <w:p w14:paraId="5A9981B0" w14:textId="1A34B8DD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 xml:space="preserve">Uitleg: </w:t>
      </w:r>
      <w:hyperlink r:id="rId31" w:history="1">
        <w:r w:rsidRPr="00DE2CCF">
          <w:rPr>
            <w:rStyle w:val="Hyperlink"/>
            <w:rFonts w:cstheme="minorHAnsi"/>
            <w:sz w:val="22"/>
            <w:szCs w:val="22"/>
            <w:lang w:val="nl-NL"/>
          </w:rPr>
          <w:t>https://youtu.be/oBIAiG3qba8</w:t>
        </w:r>
      </w:hyperlink>
    </w:p>
    <w:p w14:paraId="1179B8AE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</w:p>
    <w:p w14:paraId="59C21ECA" w14:textId="77777777" w:rsidR="00EE266E" w:rsidRPr="00DE2CCF" w:rsidRDefault="00EE266E" w:rsidP="00EE266E">
      <w:pPr>
        <w:rPr>
          <w:rFonts w:cstheme="minorHAnsi"/>
          <w:b/>
          <w:bCs/>
          <w:sz w:val="22"/>
          <w:szCs w:val="22"/>
          <w:lang w:val="nl-NL"/>
        </w:rPr>
      </w:pPr>
      <w:r w:rsidRPr="00DE2CCF">
        <w:rPr>
          <w:rFonts w:cstheme="minorHAnsi"/>
          <w:b/>
          <w:bCs/>
          <w:sz w:val="22"/>
          <w:szCs w:val="22"/>
          <w:lang w:val="nl-NL"/>
        </w:rPr>
        <w:t>On Demand:</w:t>
      </w:r>
    </w:p>
    <w:p w14:paraId="0724091F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 xml:space="preserve">Sena heeft geen rechten om gelden voor jouw tracks te incasseren bij partijen als Spotify, YouTube, Apple Music, </w:t>
      </w:r>
      <w:proofErr w:type="spellStart"/>
      <w:r w:rsidRPr="00DE2CCF">
        <w:rPr>
          <w:rFonts w:cstheme="minorHAnsi"/>
          <w:sz w:val="22"/>
          <w:szCs w:val="22"/>
          <w:lang w:val="nl-NL"/>
        </w:rPr>
        <w:t>Deezer</w:t>
      </w:r>
      <w:proofErr w:type="spellEnd"/>
      <w:r w:rsidRPr="00DE2CCF">
        <w:rPr>
          <w:rFonts w:cstheme="minorHAnsi"/>
          <w:sz w:val="22"/>
          <w:szCs w:val="22"/>
          <w:lang w:val="nl-NL"/>
        </w:rPr>
        <w:t xml:space="preserve"> etc. On Demand inkomsten worden door deze partijen direct doorbetaald aan de muziekmaatschappij/ producent van jouw track. Informeer hier dus naar bij je label/ producent. </w:t>
      </w:r>
    </w:p>
    <w:p w14:paraId="0C7EA6A8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 xml:space="preserve">Ook voor onderstaande activiteiten incasseert Sena geen geld. </w:t>
      </w:r>
    </w:p>
    <w:p w14:paraId="71CC3DF1" w14:textId="77777777" w:rsidR="00EE266E" w:rsidRPr="00DE2CCF" w:rsidRDefault="00EE266E" w:rsidP="00EE266E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>Audiovisueel (dit gaat via Norma)</w:t>
      </w:r>
    </w:p>
    <w:p w14:paraId="43712842" w14:textId="77777777" w:rsidR="00EE266E" w:rsidRPr="00DE2CCF" w:rsidRDefault="00EE266E" w:rsidP="00EE266E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>Auteursrecht (dit gaat via Buma/Stemra)</w:t>
      </w:r>
    </w:p>
    <w:p w14:paraId="6722406B" w14:textId="77777777" w:rsidR="00EE266E" w:rsidRPr="00DE2CCF" w:rsidRDefault="00EE266E" w:rsidP="00EE266E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>Live op radio en tv (dit gaat via Buma &amp; Norma)</w:t>
      </w:r>
    </w:p>
    <w:p w14:paraId="280E3DE9" w14:textId="77777777" w:rsidR="00EE266E" w:rsidRPr="00DE2CCF" w:rsidRDefault="00EE266E" w:rsidP="00EE266E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 xml:space="preserve">Live (bijvoorbeeld in een café) (dit gaat via Buma)  </w:t>
      </w:r>
    </w:p>
    <w:p w14:paraId="4569E2D8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</w:p>
    <w:p w14:paraId="0A305216" w14:textId="77777777" w:rsidR="00EE266E" w:rsidRPr="00DE2CCF" w:rsidRDefault="00EE266E" w:rsidP="00EE266E">
      <w:pPr>
        <w:rPr>
          <w:rFonts w:cstheme="minorHAnsi"/>
          <w:sz w:val="22"/>
          <w:szCs w:val="22"/>
          <w:lang w:val="nl-NL"/>
        </w:rPr>
      </w:pPr>
    </w:p>
    <w:p w14:paraId="5633226A" w14:textId="77777777" w:rsidR="00DE2CCF" w:rsidRDefault="00EE266E" w:rsidP="00EE266E">
      <w:pPr>
        <w:rPr>
          <w:rFonts w:cstheme="minorHAnsi"/>
          <w:sz w:val="22"/>
          <w:szCs w:val="22"/>
          <w:lang w:val="nl-NL"/>
        </w:rPr>
      </w:pPr>
      <w:r w:rsidRPr="00DE2CCF">
        <w:rPr>
          <w:rFonts w:cstheme="minorHAnsi"/>
          <w:sz w:val="22"/>
          <w:szCs w:val="22"/>
          <w:lang w:val="nl-NL"/>
        </w:rPr>
        <w:t xml:space="preserve">Heb je naar aanleiding van deze handleiding nog vragen dan kun je tijdens kantooruren contact opnemen met de collega’s van relatiebeheer bij de servicedesk: </w:t>
      </w:r>
    </w:p>
    <w:p w14:paraId="7084F6D9" w14:textId="02BD3756" w:rsidR="00F67B1B" w:rsidRPr="00F67B1B" w:rsidRDefault="00F67B1B" w:rsidP="00EE266E">
      <w:pPr>
        <w:rPr>
          <w:color w:val="000000" w:themeColor="text1"/>
          <w:sz w:val="22"/>
          <w:szCs w:val="22"/>
          <w:lang w:val="nl-NL"/>
        </w:rPr>
      </w:pPr>
      <w:r w:rsidRPr="00F67B1B">
        <w:rPr>
          <w:rFonts w:cstheme="minorHAnsi"/>
          <w:color w:val="000000" w:themeColor="text1"/>
          <w:sz w:val="22"/>
          <w:szCs w:val="22"/>
          <w:lang w:val="nl-NL"/>
        </w:rPr>
        <w:t>T</w:t>
      </w:r>
      <w:r w:rsidR="00EE266E" w:rsidRPr="00F67B1B">
        <w:rPr>
          <w:rFonts w:cstheme="minorHAnsi"/>
          <w:color w:val="000000" w:themeColor="text1"/>
          <w:sz w:val="22"/>
          <w:szCs w:val="22"/>
          <w:lang w:val="nl-NL"/>
        </w:rPr>
        <w:t>elefoon</w:t>
      </w:r>
      <w:r w:rsidRPr="00F67B1B">
        <w:rPr>
          <w:rFonts w:cstheme="minorHAnsi"/>
          <w:color w:val="000000" w:themeColor="text1"/>
          <w:sz w:val="22"/>
          <w:szCs w:val="22"/>
          <w:lang w:val="nl-NL"/>
        </w:rPr>
        <w:t xml:space="preserve">: </w:t>
      </w:r>
      <w:hyperlink r:id="rId32" w:history="1">
        <w:r w:rsidRPr="00F67B1B">
          <w:rPr>
            <w:rStyle w:val="Hyperlink"/>
            <w:color w:val="000000" w:themeColor="text1"/>
            <w:sz w:val="22"/>
            <w:szCs w:val="22"/>
            <w:u w:val="none"/>
          </w:rPr>
          <w:t>035 625 17 80</w:t>
        </w:r>
      </w:hyperlink>
    </w:p>
    <w:p w14:paraId="4450B05F" w14:textId="377D7C60" w:rsidR="00F67B1B" w:rsidRPr="00F67B1B" w:rsidRDefault="00F67B1B" w:rsidP="00EE266E">
      <w:pPr>
        <w:rPr>
          <w:color w:val="000000" w:themeColor="text1"/>
          <w:sz w:val="22"/>
          <w:szCs w:val="22"/>
          <w:lang w:val="nl-NL"/>
        </w:rPr>
      </w:pPr>
      <w:r w:rsidRPr="00F67B1B">
        <w:rPr>
          <w:rFonts w:cstheme="minorHAnsi"/>
          <w:color w:val="000000" w:themeColor="text1"/>
          <w:sz w:val="22"/>
          <w:szCs w:val="22"/>
          <w:lang w:val="en-US"/>
        </w:rPr>
        <w:t>M</w:t>
      </w:r>
      <w:r w:rsidR="00EE266E" w:rsidRPr="00F67B1B">
        <w:rPr>
          <w:rFonts w:cstheme="minorHAnsi"/>
          <w:color w:val="000000" w:themeColor="text1"/>
          <w:sz w:val="22"/>
          <w:szCs w:val="22"/>
          <w:lang w:val="en-US"/>
        </w:rPr>
        <w:t>ail</w:t>
      </w:r>
      <w:r w:rsidRPr="00F67B1B">
        <w:rPr>
          <w:rFonts w:cstheme="minorHAnsi"/>
          <w:color w:val="000000" w:themeColor="text1"/>
          <w:sz w:val="22"/>
          <w:szCs w:val="22"/>
          <w:lang w:val="en-US"/>
        </w:rPr>
        <w:t xml:space="preserve">: </w:t>
      </w:r>
      <w:hyperlink r:id="rId33" w:history="1">
        <w:r w:rsidRPr="00F67B1B">
          <w:rPr>
            <w:rStyle w:val="Hyperlink"/>
            <w:color w:val="000000" w:themeColor="text1"/>
            <w:sz w:val="22"/>
            <w:szCs w:val="22"/>
            <w:u w:val="none"/>
          </w:rPr>
          <w:t>servicedesk@sena.nl</w:t>
        </w:r>
      </w:hyperlink>
    </w:p>
    <w:p w14:paraId="308DAA85" w14:textId="77777777" w:rsidR="00F67B1B" w:rsidRPr="00F67B1B" w:rsidRDefault="00F67B1B" w:rsidP="00F67B1B">
      <w:pPr>
        <w:rPr>
          <w:color w:val="000000" w:themeColor="text1"/>
          <w:sz w:val="22"/>
          <w:szCs w:val="22"/>
          <w:lang w:val="nl-NL"/>
        </w:rPr>
      </w:pPr>
      <w:proofErr w:type="spellStart"/>
      <w:r w:rsidRPr="00F67B1B">
        <w:rPr>
          <w:rFonts w:cstheme="minorHAnsi"/>
          <w:color w:val="000000" w:themeColor="text1"/>
          <w:sz w:val="22"/>
          <w:szCs w:val="22"/>
          <w:lang w:val="nl-NL"/>
        </w:rPr>
        <w:t>W</w:t>
      </w:r>
      <w:r w:rsidR="00EE266E" w:rsidRPr="00F67B1B">
        <w:rPr>
          <w:rFonts w:cstheme="minorHAnsi"/>
          <w:color w:val="000000" w:themeColor="text1"/>
          <w:sz w:val="22"/>
          <w:szCs w:val="22"/>
          <w:lang w:val="nl-NL"/>
        </w:rPr>
        <w:t>hatsapp</w:t>
      </w:r>
      <w:proofErr w:type="spellEnd"/>
      <w:r w:rsidRPr="00F67B1B">
        <w:rPr>
          <w:rFonts w:cstheme="minorHAnsi"/>
          <w:color w:val="000000" w:themeColor="text1"/>
          <w:sz w:val="22"/>
          <w:szCs w:val="22"/>
          <w:lang w:val="nl-NL"/>
        </w:rPr>
        <w:t xml:space="preserve">: </w:t>
      </w:r>
      <w:hyperlink r:id="rId34" w:history="1">
        <w:r w:rsidRPr="00F67B1B">
          <w:rPr>
            <w:rStyle w:val="Hyperlink"/>
            <w:color w:val="000000" w:themeColor="text1"/>
            <w:sz w:val="22"/>
            <w:szCs w:val="22"/>
            <w:u w:val="none"/>
            <w:lang w:val="nl-NL"/>
          </w:rPr>
          <w:t>06 83 86 49 01</w:t>
        </w:r>
      </w:hyperlink>
    </w:p>
    <w:p w14:paraId="7AC9D2C1" w14:textId="7247B5D3" w:rsidR="00EE266E" w:rsidRPr="00F67B1B" w:rsidRDefault="00F67B1B" w:rsidP="00EE266E">
      <w:pPr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O</w:t>
      </w:r>
      <w:r w:rsidR="00EE266E" w:rsidRPr="00F67B1B">
        <w:rPr>
          <w:rFonts w:cstheme="minorHAnsi"/>
          <w:sz w:val="22"/>
          <w:szCs w:val="22"/>
          <w:lang w:val="nl-NL"/>
        </w:rPr>
        <w:t>nline cha</w:t>
      </w:r>
      <w:r w:rsidRPr="00F67B1B">
        <w:rPr>
          <w:rFonts w:cstheme="minorHAnsi"/>
          <w:sz w:val="22"/>
          <w:szCs w:val="22"/>
          <w:lang w:val="nl-NL"/>
        </w:rPr>
        <w:t xml:space="preserve">t via </w:t>
      </w:r>
      <w:r>
        <w:rPr>
          <w:rFonts w:cstheme="minorHAnsi"/>
          <w:sz w:val="22"/>
          <w:szCs w:val="22"/>
          <w:lang w:val="nl-NL"/>
        </w:rPr>
        <w:t xml:space="preserve">onze website: </w:t>
      </w:r>
      <w:hyperlink r:id="rId35" w:history="1">
        <w:r w:rsidRPr="003F353F">
          <w:rPr>
            <w:rStyle w:val="Hyperlink"/>
            <w:rFonts w:cstheme="minorHAnsi"/>
            <w:sz w:val="22"/>
            <w:szCs w:val="22"/>
            <w:lang w:val="nl-NL"/>
          </w:rPr>
          <w:t>https://sena.nl/</w:t>
        </w:r>
      </w:hyperlink>
      <w:r>
        <w:rPr>
          <w:rFonts w:cstheme="minorHAnsi"/>
          <w:sz w:val="22"/>
          <w:szCs w:val="22"/>
          <w:lang w:val="nl-NL"/>
        </w:rPr>
        <w:t xml:space="preserve"> </w:t>
      </w:r>
    </w:p>
    <w:sectPr w:rsidR="00EE266E" w:rsidRPr="00F67B1B" w:rsidSect="009476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A45"/>
    <w:multiLevelType w:val="hybridMultilevel"/>
    <w:tmpl w:val="690C8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253"/>
    <w:multiLevelType w:val="hybridMultilevel"/>
    <w:tmpl w:val="A8B6E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4459"/>
    <w:multiLevelType w:val="hybridMultilevel"/>
    <w:tmpl w:val="963C0FEE"/>
    <w:lvl w:ilvl="0" w:tplc="7162217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65DC"/>
    <w:multiLevelType w:val="hybridMultilevel"/>
    <w:tmpl w:val="1FDCA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3F52"/>
    <w:multiLevelType w:val="hybridMultilevel"/>
    <w:tmpl w:val="397A5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57B1E"/>
    <w:multiLevelType w:val="hybridMultilevel"/>
    <w:tmpl w:val="F168A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2537"/>
    <w:multiLevelType w:val="hybridMultilevel"/>
    <w:tmpl w:val="A85A0D6C"/>
    <w:lvl w:ilvl="0" w:tplc="EA8CAC1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462D3"/>
    <w:multiLevelType w:val="hybridMultilevel"/>
    <w:tmpl w:val="8CD8B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26DC0"/>
    <w:multiLevelType w:val="hybridMultilevel"/>
    <w:tmpl w:val="FB50EFD4"/>
    <w:lvl w:ilvl="0" w:tplc="19506A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51DE3"/>
    <w:multiLevelType w:val="hybridMultilevel"/>
    <w:tmpl w:val="D9D66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6E"/>
    <w:rsid w:val="002F33D2"/>
    <w:rsid w:val="00564108"/>
    <w:rsid w:val="00683F1A"/>
    <w:rsid w:val="00947680"/>
    <w:rsid w:val="009C1AC0"/>
    <w:rsid w:val="00DE2CCF"/>
    <w:rsid w:val="00EE266E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1CE2C"/>
  <w15:chartTrackingRefBased/>
  <w15:docId w15:val="{1D4B96B3-D7A2-0E4B-9F1E-78107511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66E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266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E266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E26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styleId="Geenafstand">
    <w:name w:val="No Spacing"/>
    <w:uiPriority w:val="1"/>
    <w:qFormat/>
    <w:rsid w:val="00EE266E"/>
    <w:rPr>
      <w:rFonts w:ascii="Segoe UI" w:hAnsi="Segoe U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na.nl/nl/ik-maak-bij-een-track-een-extended-mix-een-original-mix-en-een-radio-edit-moet-ik-deze-allemaal-apart-aanmelden" TargetMode="External"/><Relationship Id="rId18" Type="http://schemas.openxmlformats.org/officeDocument/2006/relationships/hyperlink" Target="https://sena.nl/nl/als-ik-zelf-een-master-aanlever-bij-de-het-label-ben-ik-dan-producent" TargetMode="External"/><Relationship Id="rId26" Type="http://schemas.openxmlformats.org/officeDocument/2006/relationships/hyperlink" Target="https://www.youtube.com/watch?v=5J7faIy_bag" TargetMode="External"/><Relationship Id="rId21" Type="http://schemas.openxmlformats.org/officeDocument/2006/relationships/hyperlink" Target="https://sena.nl/nl/how-to-video-aanmelden-repertoire" TargetMode="External"/><Relationship Id="rId34" Type="http://schemas.openxmlformats.org/officeDocument/2006/relationships/hyperlink" Target="tel:0683864901" TargetMode="External"/><Relationship Id="rId7" Type="http://schemas.openxmlformats.org/officeDocument/2006/relationships/hyperlink" Target="https://sena.nl/nl/hoe-meld-ik-me-aan-als-als-producent-muziekmaatschappij-van-dance-elektronische-muziek" TargetMode="External"/><Relationship Id="rId12" Type="http://schemas.openxmlformats.org/officeDocument/2006/relationships/hyperlink" Target="https://sena.nl/nl/hoe-moet-ik-remixes-aanmelden-ben-ik-dan-hoofdartiest-of-sessiemuzikant" TargetMode="External"/><Relationship Id="rId17" Type="http://schemas.openxmlformats.org/officeDocument/2006/relationships/hyperlink" Target="https://sena.nl/nl/ik-werk-weleens-met-beats-uit-sample-packs-hoe-moet-ik-deze-tracks-aanmelden" TargetMode="External"/><Relationship Id="rId25" Type="http://schemas.openxmlformats.org/officeDocument/2006/relationships/hyperlink" Target="https://sena.nl/nl/muziekmakers/rechthebbenden/sena-app" TargetMode="External"/><Relationship Id="rId33" Type="http://schemas.openxmlformats.org/officeDocument/2006/relationships/hyperlink" Target="mailto:servicedesk@sena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na.nl/nl/ik-krijg-ook-naburige-rechten-inkomsten-van-mijn-platenmaatschappij-moet-ik-mezelf-dan-ook-nog-aanmelden-bij-sena" TargetMode="External"/><Relationship Id="rId20" Type="http://schemas.openxmlformats.org/officeDocument/2006/relationships/hyperlink" Target="https://sena.nl/nl/ik-krijg-een-isrc-vanuit-de-distributeur-van-mijn-tracks-moet-ik-dan-bij-sena-ook-nog-een-isrc-aanvragen-als-producent" TargetMode="External"/><Relationship Id="rId29" Type="http://schemas.openxmlformats.org/officeDocument/2006/relationships/hyperlink" Target="https://sena.nl/files/original/rekenvoorbeel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na.nl/nl/hoe-meld-ik-me-als-dj-producer-elektronische-muzikant-aan-bij-sena" TargetMode="External"/><Relationship Id="rId11" Type="http://schemas.openxmlformats.org/officeDocument/2006/relationships/hyperlink" Target="https://sena.nl/nl/ik-breng-tracks-uit-onder-meerdere-aliassen-hoe-meld-ik-dit-aan-in-mysena" TargetMode="External"/><Relationship Id="rId24" Type="http://schemas.openxmlformats.org/officeDocument/2006/relationships/hyperlink" Target="https://sena.nl/nl/faq" TargetMode="External"/><Relationship Id="rId32" Type="http://schemas.openxmlformats.org/officeDocument/2006/relationships/hyperlink" Target="tel:035%20625%2017%208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ena.nl/nl/1-wat-is-het-verschil-tussen-een-producent-een-dj/wat-is-het-verschil-tussen-een-producent-een-dj/producer-en-studio-producent" TargetMode="External"/><Relationship Id="rId15" Type="http://schemas.openxmlformats.org/officeDocument/2006/relationships/hyperlink" Target="https://sena.nl/nl/ik-heb-mijn-eigen-dance-label-en-breng-muziek-uit-in-eigen-beheer-hoe-moet-dit-aanmelden-bij-sena" TargetMode="External"/><Relationship Id="rId23" Type="http://schemas.openxmlformats.org/officeDocument/2006/relationships/hyperlink" Target="https://sena.nl/nl/how-to-video-switchen-tussen-accounts" TargetMode="External"/><Relationship Id="rId28" Type="http://schemas.openxmlformats.org/officeDocument/2006/relationships/hyperlink" Target="https://www.youtube.com/watch?v=SKLgbVY_Jn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ena.nl/nl/6-ik-werk-soms-samen-met-een-andere-dj/6ik-werk-soms-samen-met-een-andere-dj/6ik-werk-soms-samen-met-een-andere-dj/ik-werk-soms-samen-met-een-andere-dj/producer-hoe-meld-ik-deze-tracks-aan" TargetMode="External"/><Relationship Id="rId19" Type="http://schemas.openxmlformats.org/officeDocument/2006/relationships/hyperlink" Target="https://sena.nl/nl/waarom-betaalt-sena-nu-pas-uit-over-de-dance-festivals" TargetMode="External"/><Relationship Id="rId31" Type="http://schemas.openxmlformats.org/officeDocument/2006/relationships/hyperlink" Target="https://youtu.be/oBIAiG3qb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.nl/nl/waarom-is-het-zo-belangrijk-om-onderscheid-te-maken-tussen-hoofdartiest-en-sessiemuzikant" TargetMode="External"/><Relationship Id="rId14" Type="http://schemas.openxmlformats.org/officeDocument/2006/relationships/hyperlink" Target="https://sena.nl/nl/ik-werk-als-ghost-producer-kan-ik-dan-mijn-werk-bij-sena-aanmelden" TargetMode="External"/><Relationship Id="rId22" Type="http://schemas.openxmlformats.org/officeDocument/2006/relationships/hyperlink" Target="https://sena.nl/nl/how-to-video-ongeclaimd-repertoire" TargetMode="External"/><Relationship Id="rId27" Type="http://schemas.openxmlformats.org/officeDocument/2006/relationships/hyperlink" Target="https://www.youtube.com/watch?v=ztbRLNKgPeM&amp;pp=sAQA" TargetMode="External"/><Relationship Id="rId30" Type="http://schemas.openxmlformats.org/officeDocument/2006/relationships/hyperlink" Target="https://youtu.be/U5uLoQv8qcU" TargetMode="External"/><Relationship Id="rId35" Type="http://schemas.openxmlformats.org/officeDocument/2006/relationships/hyperlink" Target="https://sena.nl/" TargetMode="External"/><Relationship Id="rId8" Type="http://schemas.openxmlformats.org/officeDocument/2006/relationships/hyperlink" Target="https://sena.nl/nl/wat-is-een-hoofdartiest-en-wat-is-een-sessiemuzikan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Prinsen</dc:creator>
  <cp:keywords/>
  <dc:description/>
  <cp:lastModifiedBy>Jordy Prinsen</cp:lastModifiedBy>
  <cp:revision>4</cp:revision>
  <dcterms:created xsi:type="dcterms:W3CDTF">2021-08-04T13:08:00Z</dcterms:created>
  <dcterms:modified xsi:type="dcterms:W3CDTF">2021-08-04T13:54:00Z</dcterms:modified>
</cp:coreProperties>
</file>