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A002" w14:textId="07F31EFC" w:rsidR="003564F4" w:rsidRPr="00860C4E" w:rsidRDefault="003564F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Uitleg </w:t>
      </w:r>
      <w:r w:rsidR="00407778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registratie </w:t>
      </w:r>
      <w:r w:rsidR="00D03509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Intermediair</w:t>
      </w:r>
      <w:r w:rsidR="00407778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</w:t>
      </w:r>
      <w:r w:rsidR="00407778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3275D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3275D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810681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810681"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F3275D" w:rsidRPr="00860C4E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436B55ED" wp14:editId="23C99BC7">
            <wp:extent cx="1257935" cy="494693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70" cy="5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E633" w14:textId="5BA59C7E" w:rsidR="00403069" w:rsidRPr="00860C4E" w:rsidRDefault="0040306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AF7CF5" w14:textId="0CAA014F" w:rsidR="00626718" w:rsidRPr="00860C4E" w:rsidRDefault="00D035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Dit </w:t>
      </w:r>
      <w:r w:rsidR="003A610C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626718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="003A610C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handleiding met</w:t>
      </w:r>
      <w:r w:rsidR="003564F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uitleg over de bevoegdheden en mogelijkheden voor </w:t>
      </w:r>
      <w:r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intermediair</w:t>
      </w:r>
      <w:r w:rsidR="003564F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13A50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6718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Hierin vind je</w:t>
      </w:r>
      <w:r w:rsidR="00403069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antwoorden op de meest gestelde vragen</w:t>
      </w:r>
      <w:r w:rsidR="00CA016B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zoals:</w:t>
      </w:r>
      <w:r w:rsidR="009E24AF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0681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wat betekent een registratie als intermediair, </w:t>
      </w:r>
      <w:r w:rsidR="00CA016B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hoe meld ik m</w:t>
      </w:r>
      <w:r w:rsidR="00626718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ij </w:t>
      </w:r>
      <w:r w:rsidR="00CA016B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aan als intermediair, hoe kan ik in één keer een hele catalogus uploaden</w:t>
      </w:r>
      <w:r w:rsidR="00810681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andere veelgestelde vragen. </w:t>
      </w:r>
    </w:p>
    <w:p w14:paraId="0EF7ADBB" w14:textId="685BE8E6" w:rsidR="00607B14" w:rsidRPr="00860C4E" w:rsidRDefault="0062671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Daarnaast vind je </w:t>
      </w:r>
      <w:r w:rsidR="003A610C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aantal links naar </w:t>
      </w:r>
      <w:r w:rsidR="00810681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how-to 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video</w:t>
      </w:r>
      <w:r w:rsidR="00810681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10681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met uitleg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 het aanmelden van repertoire, </w:t>
      </w:r>
      <w:r w:rsidR="00D3008E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hoe je 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r w:rsidR="00D0762E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>eclaimd repertoire</w:t>
      </w:r>
      <w:r w:rsidR="00D3008E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behandelt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3008E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uitleg over </w:t>
      </w:r>
      <w:r w:rsidR="00607B14" w:rsidRPr="00860C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Sena-app en veel meer. </w:t>
      </w:r>
    </w:p>
    <w:p w14:paraId="5C356140" w14:textId="568564E9" w:rsidR="009639AC" w:rsidRPr="00860C4E" w:rsidRDefault="009639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25FA91" w14:textId="424A2F7C" w:rsidR="00FA054A" w:rsidRPr="00860C4E" w:rsidRDefault="00810681">
      <w:pPr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</w:rPr>
      </w:pPr>
      <w:r w:rsidRPr="00860C4E"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</w:rPr>
        <w:t>Veelgestelde vragen</w:t>
      </w:r>
      <w:r w:rsidR="009A2252" w:rsidRPr="00860C4E"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</w:rPr>
        <w:t xml:space="preserve"> met link naar de website:</w:t>
      </w:r>
    </w:p>
    <w:p w14:paraId="1E3BE8C2" w14:textId="77777777" w:rsidR="00626718" w:rsidRPr="00860C4E" w:rsidRDefault="0062671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7A8802A" w14:textId="4EFC36C0" w:rsidR="009E24AF" w:rsidRPr="00860C4E" w:rsidRDefault="00913C8C" w:rsidP="00D03509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  <w:lang w:val="nl-NL"/>
        </w:rPr>
      </w:pPr>
      <w:hyperlink r:id="rId7" w:history="1">
        <w:r w:rsidR="009E24AF" w:rsidRPr="00860C4E">
          <w:rPr>
            <w:rStyle w:val="Hyperlink"/>
            <w:rFonts w:cstheme="minorHAnsi"/>
            <w:sz w:val="22"/>
            <w:szCs w:val="22"/>
            <w:lang w:val="nl-NL"/>
          </w:rPr>
          <w:t>Wat is een registratie als intermediair?</w:t>
        </w:r>
      </w:hyperlink>
    </w:p>
    <w:p w14:paraId="450A0CFB" w14:textId="48528F7F" w:rsidR="00607B14" w:rsidRPr="00860C4E" w:rsidRDefault="00913C8C" w:rsidP="00D03509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  <w:lang w:val="nl-NL"/>
        </w:rPr>
      </w:pPr>
      <w:hyperlink r:id="rId8" w:history="1"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>Hoe meld ik m</w:t>
        </w:r>
        <w:r w:rsidR="00626718" w:rsidRPr="00860C4E">
          <w:rPr>
            <w:rStyle w:val="Hyperlink"/>
            <w:rFonts w:cstheme="minorHAnsi"/>
            <w:sz w:val="22"/>
            <w:szCs w:val="22"/>
            <w:lang w:val="nl-NL"/>
          </w:rPr>
          <w:t>ij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aan als </w:t>
        </w:r>
        <w:r w:rsidR="00813A50" w:rsidRPr="00860C4E">
          <w:rPr>
            <w:rStyle w:val="Hyperlink"/>
            <w:rFonts w:cstheme="minorHAnsi"/>
            <w:sz w:val="22"/>
            <w:szCs w:val="22"/>
            <w:lang w:val="nl-NL"/>
          </w:rPr>
          <w:t>intermediair</w:t>
        </w:r>
        <w:r w:rsidR="00A10DED" w:rsidRPr="00860C4E">
          <w:rPr>
            <w:rStyle w:val="Hyperlink"/>
            <w:rFonts w:cstheme="minorHAnsi"/>
            <w:sz w:val="22"/>
            <w:szCs w:val="22"/>
            <w:lang w:val="nl-NL"/>
          </w:rPr>
          <w:t>?</w:t>
        </w:r>
      </w:hyperlink>
      <w:r w:rsidR="009E24AF" w:rsidRPr="00860C4E">
        <w:rPr>
          <w:rFonts w:cstheme="minorHAnsi"/>
          <w:color w:val="000000" w:themeColor="text1"/>
          <w:sz w:val="22"/>
          <w:szCs w:val="22"/>
          <w:lang w:val="nl-NL"/>
        </w:rPr>
        <w:t xml:space="preserve"> </w:t>
      </w:r>
    </w:p>
    <w:p w14:paraId="39E6D5FB" w14:textId="61AC73BB" w:rsidR="00BD3739" w:rsidRPr="00860C4E" w:rsidRDefault="00913C8C" w:rsidP="00BD3739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  <w:lang w:val="nl-NL"/>
        </w:rPr>
      </w:pPr>
      <w:hyperlink r:id="rId9" w:history="1">
        <w:r w:rsidR="00BD3739" w:rsidRPr="00860C4E">
          <w:rPr>
            <w:rStyle w:val="Hyperlink"/>
            <w:rFonts w:cstheme="minorHAnsi"/>
            <w:sz w:val="22"/>
            <w:szCs w:val="22"/>
            <w:lang w:val="nl-NL"/>
          </w:rPr>
          <w:t>Welke documenten moet ik bij aanmelden als intermediair uploaden in MySena?</w:t>
        </w:r>
      </w:hyperlink>
      <w:r w:rsidR="00BD3739" w:rsidRPr="00860C4E">
        <w:rPr>
          <w:rFonts w:cstheme="minorHAnsi"/>
          <w:sz w:val="22"/>
          <w:szCs w:val="22"/>
          <w:lang w:val="nl-NL"/>
        </w:rPr>
        <w:t xml:space="preserve"> </w:t>
      </w:r>
    </w:p>
    <w:p w14:paraId="494AE6E4" w14:textId="54C05B1F" w:rsidR="00E849DC" w:rsidRPr="00860C4E" w:rsidRDefault="00913C8C" w:rsidP="00407778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  <w:lang w:val="nl-NL"/>
        </w:rPr>
      </w:pPr>
      <w:hyperlink r:id="rId10" w:history="1">
        <w:r w:rsidR="00E849DC" w:rsidRPr="00860C4E">
          <w:rPr>
            <w:rStyle w:val="Hyperlink"/>
            <w:rFonts w:cstheme="minorHAnsi"/>
            <w:sz w:val="22"/>
            <w:szCs w:val="22"/>
            <w:lang w:val="nl-NL"/>
          </w:rPr>
          <w:t>Welke informatie dient er op de volmacht te staan?</w:t>
        </w:r>
      </w:hyperlink>
    </w:p>
    <w:p w14:paraId="7C017072" w14:textId="7078C5A2" w:rsidR="00E849DC" w:rsidRPr="00860C4E" w:rsidRDefault="00913C8C" w:rsidP="00E849DC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  <w:lang w:val="nl-NL"/>
        </w:rPr>
      </w:pPr>
      <w:hyperlink r:id="rId11" w:history="1"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Is een volmacht hetzelfde als het contract dat ik met de muzikant(en) en of producent(en) </w:t>
        </w:r>
        <w:proofErr w:type="gramStart"/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>heb</w:t>
        </w:r>
        <w:proofErr w:type="gramEnd"/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>? Of moet ik apart document opstellen</w:t>
        </w:r>
        <w:r w:rsidR="00BD3739" w:rsidRPr="00860C4E">
          <w:rPr>
            <w:rStyle w:val="Hyperlink"/>
            <w:rFonts w:cstheme="minorHAnsi"/>
            <w:sz w:val="22"/>
            <w:szCs w:val="22"/>
            <w:lang w:val="nl-NL"/>
          </w:rPr>
          <w:t>,</w:t>
        </w:r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dat als volmacht geldt</w:t>
        </w:r>
        <w:r w:rsidR="00BD3739" w:rsidRPr="00860C4E">
          <w:rPr>
            <w:rStyle w:val="Hyperlink"/>
            <w:rFonts w:cstheme="minorHAnsi"/>
            <w:sz w:val="22"/>
            <w:szCs w:val="22"/>
            <w:lang w:val="nl-NL"/>
          </w:rPr>
          <w:t>,</w:t>
        </w:r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en door beide partijen laten ondertekenen? </w:t>
        </w:r>
      </w:hyperlink>
    </w:p>
    <w:p w14:paraId="0BB2D70A" w14:textId="7E2CB229" w:rsidR="00607B14" w:rsidRPr="00860C4E" w:rsidRDefault="00913C8C" w:rsidP="00D03509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  <w:lang w:val="nl-NL"/>
        </w:rPr>
      </w:pPr>
      <w:hyperlink r:id="rId12" w:history="1"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Hoe meld ik als </w:t>
        </w:r>
        <w:r w:rsidR="00813A50" w:rsidRPr="00860C4E">
          <w:rPr>
            <w:rStyle w:val="Hyperlink"/>
            <w:rFonts w:cstheme="minorHAnsi"/>
            <w:sz w:val="22"/>
            <w:szCs w:val="22"/>
            <w:lang w:val="nl-NL"/>
          </w:rPr>
          <w:t>intermediair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meerdere </w:t>
        </w:r>
        <w:r w:rsidR="00C86860" w:rsidRPr="00860C4E">
          <w:rPr>
            <w:rStyle w:val="Hyperlink"/>
            <w:rFonts w:cstheme="minorHAnsi"/>
            <w:sz w:val="22"/>
            <w:szCs w:val="22"/>
            <w:lang w:val="nl-NL"/>
          </w:rPr>
          <w:t>muzikant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en </w:t>
        </w:r>
        <w:r w:rsidR="006729E4" w:rsidRPr="00860C4E">
          <w:rPr>
            <w:rStyle w:val="Hyperlink"/>
            <w:rFonts w:cstheme="minorHAnsi"/>
            <w:sz w:val="22"/>
            <w:szCs w:val="22"/>
            <w:lang w:val="nl-NL"/>
          </w:rPr>
          <w:t>en of</w:t>
        </w:r>
        <w:r w:rsidR="00403069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producenten </w:t>
        </w:r>
        <w:r w:rsidR="00BD3739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tegelijk 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>aan?</w:t>
        </w:r>
      </w:hyperlink>
      <w:r w:rsidR="00607B14" w:rsidRPr="00860C4E">
        <w:rPr>
          <w:rFonts w:cstheme="minorHAnsi"/>
          <w:color w:val="000000" w:themeColor="text1"/>
          <w:sz w:val="22"/>
          <w:szCs w:val="22"/>
          <w:lang w:val="nl-NL"/>
        </w:rPr>
        <w:t xml:space="preserve"> </w:t>
      </w:r>
    </w:p>
    <w:p w14:paraId="7ABCC91F" w14:textId="30BEF139" w:rsidR="00BD3739" w:rsidRPr="00860C4E" w:rsidRDefault="003E1811" w:rsidP="00BD3739">
      <w:pPr>
        <w:pStyle w:val="Geenafstand"/>
        <w:numPr>
          <w:ilvl w:val="0"/>
          <w:numId w:val="7"/>
        </w:numPr>
        <w:rPr>
          <w:rFonts w:asciiTheme="minorHAnsi" w:hAnsiTheme="minorHAnsi" w:cstheme="minorHAnsi"/>
        </w:rPr>
      </w:pPr>
      <w:hyperlink r:id="rId13" w:history="1">
        <w:r w:rsidR="00BD3739" w:rsidRPr="00860C4E">
          <w:rPr>
            <w:rStyle w:val="Hyperlink"/>
            <w:rFonts w:asciiTheme="minorHAnsi" w:hAnsiTheme="minorHAnsi" w:cstheme="minorHAnsi"/>
          </w:rPr>
          <w:t>Als ik als intermediair inlog met het muzikanten-/producentenaccount, waar kan ik dan de volmacht uploaden? </w:t>
        </w:r>
      </w:hyperlink>
    </w:p>
    <w:p w14:paraId="1806A568" w14:textId="1EC8846B" w:rsidR="00813A50" w:rsidRPr="00860C4E" w:rsidRDefault="00913C8C" w:rsidP="00813A50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  <w:lang w:val="nl-NL"/>
        </w:rPr>
      </w:pPr>
      <w:hyperlink r:id="rId14" w:history="1">
        <w:r w:rsidR="00813A50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Is het mogelijk om de </w:t>
        </w:r>
        <w:r w:rsidR="007A3CF6" w:rsidRPr="00860C4E">
          <w:rPr>
            <w:rStyle w:val="Hyperlink"/>
            <w:rFonts w:cstheme="minorHAnsi"/>
            <w:sz w:val="22"/>
            <w:szCs w:val="22"/>
            <w:lang w:val="nl-NL"/>
          </w:rPr>
          <w:t>muzikanten/</w:t>
        </w:r>
        <w:r w:rsidR="00813A50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producenten aan één algemeen intermediair-account te koppelen?</w:t>
        </w:r>
      </w:hyperlink>
      <w:r w:rsidR="00813A50" w:rsidRPr="00860C4E">
        <w:rPr>
          <w:rFonts w:cstheme="minorHAnsi"/>
          <w:sz w:val="22"/>
          <w:szCs w:val="22"/>
          <w:lang w:val="nl-NL"/>
        </w:rPr>
        <w:t xml:space="preserve"> </w:t>
      </w:r>
    </w:p>
    <w:p w14:paraId="7C156959" w14:textId="1CE34406" w:rsidR="00813A50" w:rsidRPr="00860C4E" w:rsidRDefault="00913C8C" w:rsidP="00813A50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  <w:lang w:val="nl-NL"/>
        </w:rPr>
      </w:pPr>
      <w:hyperlink r:id="rId15" w:history="1">
        <w:r w:rsidR="00813A50" w:rsidRPr="00860C4E">
          <w:rPr>
            <w:rStyle w:val="Hyperlink"/>
            <w:rFonts w:cstheme="minorHAnsi"/>
            <w:sz w:val="22"/>
            <w:szCs w:val="22"/>
            <w:lang w:val="nl-NL"/>
          </w:rPr>
          <w:t>Hoe kan ik repertoire aanmelden voor de muzikanten die ik vertegenwoordig?</w:t>
        </w:r>
      </w:hyperlink>
      <w:r w:rsidR="00813A50" w:rsidRPr="00860C4E">
        <w:rPr>
          <w:rFonts w:cstheme="minorHAnsi"/>
          <w:color w:val="000000" w:themeColor="text1"/>
          <w:sz w:val="22"/>
          <w:szCs w:val="22"/>
          <w:lang w:val="nl-NL"/>
        </w:rPr>
        <w:t xml:space="preserve"> </w:t>
      </w:r>
    </w:p>
    <w:p w14:paraId="489E161C" w14:textId="517FA6ED" w:rsidR="00555BB4" w:rsidRPr="00860C4E" w:rsidRDefault="00913C8C" w:rsidP="00555BB4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  <w:lang w:val="nl-NL"/>
        </w:rPr>
      </w:pPr>
      <w:hyperlink r:id="rId16" w:history="1">
        <w:r w:rsidR="00555BB4" w:rsidRPr="00860C4E">
          <w:rPr>
            <w:rStyle w:val="Hyperlink"/>
            <w:rFonts w:cstheme="minorHAnsi"/>
            <w:sz w:val="22"/>
            <w:szCs w:val="22"/>
            <w:lang w:val="nl-NL"/>
          </w:rPr>
          <w:t>Hoe kan ik repertoire aanmelden voor de producenten die ik vertegenwoordig?</w:t>
        </w:r>
      </w:hyperlink>
      <w:r w:rsidR="00555BB4" w:rsidRPr="00860C4E">
        <w:rPr>
          <w:rFonts w:cstheme="minorHAnsi"/>
          <w:sz w:val="22"/>
          <w:szCs w:val="22"/>
          <w:lang w:val="nl-NL"/>
        </w:rPr>
        <w:t xml:space="preserve"> </w:t>
      </w:r>
    </w:p>
    <w:p w14:paraId="2AE6688E" w14:textId="4118815C" w:rsidR="00607B14" w:rsidRPr="00860C4E" w:rsidRDefault="003E1811" w:rsidP="00DC1A18">
      <w:pPr>
        <w:pStyle w:val="Geenafstand"/>
        <w:numPr>
          <w:ilvl w:val="0"/>
          <w:numId w:val="7"/>
        </w:numPr>
        <w:rPr>
          <w:rFonts w:asciiTheme="minorHAnsi" w:hAnsiTheme="minorHAnsi" w:cstheme="minorHAnsi"/>
        </w:rPr>
      </w:pPr>
      <w:hyperlink r:id="rId17" w:history="1">
        <w:r w:rsidR="00DC1A18" w:rsidRPr="00860C4E">
          <w:rPr>
            <w:rStyle w:val="Hyperlink"/>
            <w:rFonts w:asciiTheme="minorHAnsi" w:hAnsiTheme="minorHAnsi" w:cstheme="minorHAnsi"/>
          </w:rPr>
          <w:t>Hoe kan ik in één keer een hele catalogus, van een muzikant en of producent die ik vertegenwoordig, aanmelden bij Sena?</w:t>
        </w:r>
      </w:hyperlink>
    </w:p>
    <w:p w14:paraId="763AC47A" w14:textId="308171A1" w:rsidR="00607B14" w:rsidRPr="00860C4E" w:rsidRDefault="003E1811" w:rsidP="00D03509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  <w:lang w:val="nl-NL"/>
        </w:rPr>
      </w:pPr>
      <w:hyperlink r:id="rId18" w:history="1"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Waar </w:t>
        </w:r>
        <w:r w:rsidR="00784B0E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in MySena </w:t>
        </w:r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>kan ik de muzikanten/producenten accounts terugvinden die ik vertegenwoordig?</w:t>
        </w:r>
      </w:hyperlink>
      <w:r w:rsidR="00407778" w:rsidRPr="00860C4E">
        <w:rPr>
          <w:rFonts w:cstheme="minorHAnsi"/>
          <w:color w:val="000000" w:themeColor="text1"/>
          <w:sz w:val="22"/>
          <w:szCs w:val="22"/>
          <w:lang w:val="nl-NL"/>
        </w:rPr>
        <w:t xml:space="preserve"> </w:t>
      </w:r>
    </w:p>
    <w:p w14:paraId="5316DDE7" w14:textId="4900111C" w:rsidR="00607B14" w:rsidRPr="00860C4E" w:rsidRDefault="00913C8C" w:rsidP="00D03509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  <w:lang w:val="nl-NL"/>
        </w:rPr>
      </w:pPr>
      <w:hyperlink r:id="rId19" w:history="1"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Een </w:t>
        </w:r>
        <w:r w:rsidR="00C86860" w:rsidRPr="00860C4E">
          <w:rPr>
            <w:rStyle w:val="Hyperlink"/>
            <w:rFonts w:cstheme="minorHAnsi"/>
            <w:sz w:val="22"/>
            <w:szCs w:val="22"/>
            <w:lang w:val="nl-NL"/>
          </w:rPr>
          <w:t>muzikant</w:t>
        </w:r>
        <w:r w:rsidR="00403069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</w:t>
        </w:r>
        <w:r w:rsidR="006729E4" w:rsidRPr="00860C4E">
          <w:rPr>
            <w:rStyle w:val="Hyperlink"/>
            <w:rFonts w:cstheme="minorHAnsi"/>
            <w:sz w:val="22"/>
            <w:szCs w:val="22"/>
            <w:lang w:val="nl-NL"/>
          </w:rPr>
          <w:t>en</w:t>
        </w:r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>/</w:t>
        </w:r>
        <w:r w:rsidR="00403069" w:rsidRPr="00860C4E">
          <w:rPr>
            <w:rStyle w:val="Hyperlink"/>
            <w:rFonts w:cstheme="minorHAnsi"/>
            <w:sz w:val="22"/>
            <w:szCs w:val="22"/>
            <w:lang w:val="nl-NL"/>
          </w:rPr>
          <w:t>of producent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die ik vertegenwoordig verschijnt niet in MySena. En als ik deze </w:t>
        </w:r>
        <w:r w:rsidR="006A3D18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muzikant/producent 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probeer te registreren, </w:t>
        </w:r>
        <w:r w:rsidR="00407778" w:rsidRPr="00860C4E">
          <w:rPr>
            <w:rStyle w:val="Hyperlink"/>
            <w:rFonts w:cstheme="minorHAnsi"/>
            <w:sz w:val="22"/>
            <w:szCs w:val="22"/>
            <w:lang w:val="nl-NL"/>
          </w:rPr>
          <w:t>wordt de registratie afgewezen door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Sena omdat er al een aanvraag "in behandeling" is. </w:t>
        </w:r>
        <w:r w:rsidR="0071157A" w:rsidRPr="00860C4E">
          <w:rPr>
            <w:rStyle w:val="Hyperlink"/>
            <w:rFonts w:cstheme="minorHAnsi"/>
            <w:sz w:val="22"/>
            <w:szCs w:val="22"/>
            <w:lang w:val="nl-NL"/>
          </w:rPr>
          <w:t>Wat is hier aan de hand?</w:t>
        </w:r>
      </w:hyperlink>
    </w:p>
    <w:p w14:paraId="31893B30" w14:textId="03EE9D7C" w:rsidR="00607B14" w:rsidRDefault="00913C8C" w:rsidP="00D03509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  <w:lang w:val="nl-NL"/>
        </w:rPr>
      </w:pPr>
      <w:hyperlink r:id="rId20" w:history="1"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Ik ben als </w:t>
        </w:r>
        <w:r w:rsidR="006A3D18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muzikant/producent 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al </w:t>
        </w:r>
        <w:r w:rsidR="001A4DA1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aangemeld </w:t>
        </w:r>
        <w:r w:rsidR="00C0367A" w:rsidRPr="00860C4E">
          <w:rPr>
            <w:rStyle w:val="Hyperlink"/>
            <w:rFonts w:cstheme="minorHAnsi"/>
            <w:sz w:val="22"/>
            <w:szCs w:val="22"/>
            <w:lang w:val="nl-NL"/>
          </w:rPr>
          <w:t>b</w:t>
        </w:r>
        <w:r w:rsidR="0071157A" w:rsidRPr="00860C4E">
          <w:rPr>
            <w:rStyle w:val="Hyperlink"/>
            <w:rFonts w:cstheme="minorHAnsi"/>
            <w:sz w:val="22"/>
            <w:szCs w:val="22"/>
            <w:lang w:val="nl-NL"/>
          </w:rPr>
          <w:t>ij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Sena. </w:t>
        </w:r>
        <w:r w:rsidR="00C0367A" w:rsidRPr="00860C4E">
          <w:rPr>
            <w:rStyle w:val="Hyperlink"/>
            <w:rFonts w:cstheme="minorHAnsi"/>
            <w:sz w:val="22"/>
            <w:szCs w:val="22"/>
            <w:lang w:val="nl-NL"/>
          </w:rPr>
          <w:t>Vanaf nu ga ik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ook andere </w:t>
        </w:r>
        <w:r w:rsidR="00C86860" w:rsidRPr="00860C4E">
          <w:rPr>
            <w:rStyle w:val="Hyperlink"/>
            <w:rFonts w:cstheme="minorHAnsi"/>
            <w:sz w:val="22"/>
            <w:szCs w:val="22"/>
            <w:lang w:val="nl-NL"/>
          </w:rPr>
          <w:t>muzikant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>en</w:t>
        </w:r>
        <w:r w:rsidR="006729E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en of producenten</w:t>
        </w:r>
        <w:r w:rsidR="00607B14" w:rsidRPr="00860C4E">
          <w:rPr>
            <w:rStyle w:val="Hyperlink"/>
            <w:rFonts w:cstheme="minorHAnsi"/>
            <w:sz w:val="22"/>
            <w:szCs w:val="22"/>
            <w:lang w:val="nl-NL"/>
          </w:rPr>
          <w:t xml:space="preserve"> vertegenwoordigen en hun inkomsten uit naburige rechten innen. Hoe gaat dit in z’n werk?</w:t>
        </w:r>
      </w:hyperlink>
      <w:r w:rsidR="00607B14" w:rsidRPr="00860C4E">
        <w:rPr>
          <w:rFonts w:cstheme="minorHAnsi"/>
          <w:sz w:val="22"/>
          <w:szCs w:val="22"/>
          <w:lang w:val="nl-NL"/>
        </w:rPr>
        <w:t xml:space="preserve"> </w:t>
      </w:r>
    </w:p>
    <w:p w14:paraId="741C5172" w14:textId="4614848E" w:rsidR="003D65BD" w:rsidRPr="00860C4E" w:rsidRDefault="003E1811" w:rsidP="00D03509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  <w:lang w:val="nl-NL"/>
        </w:rPr>
      </w:pPr>
      <w:hyperlink r:id="rId21" w:history="1">
        <w:r w:rsidR="003D65BD" w:rsidRPr="003E1811">
          <w:rPr>
            <w:rStyle w:val="Hyperlink"/>
            <w:rFonts w:cstheme="minorHAnsi"/>
            <w:sz w:val="22"/>
            <w:szCs w:val="22"/>
            <w:lang w:val="nl-NL"/>
          </w:rPr>
          <w:t>Kan ik als intermediair een erfgenaam vertegenwoordigen?</w:t>
        </w:r>
      </w:hyperlink>
    </w:p>
    <w:p w14:paraId="118A2C88" w14:textId="2F0970A1" w:rsidR="00342F1F" w:rsidRPr="00860C4E" w:rsidRDefault="00913C8C" w:rsidP="00342F1F">
      <w:pPr>
        <w:pStyle w:val="Lijstalinea"/>
        <w:numPr>
          <w:ilvl w:val="0"/>
          <w:numId w:val="7"/>
        </w:numPr>
        <w:rPr>
          <w:rFonts w:cstheme="minorHAnsi"/>
          <w:sz w:val="22"/>
          <w:szCs w:val="22"/>
          <w:lang w:val="nl-NL"/>
        </w:rPr>
      </w:pPr>
      <w:hyperlink r:id="rId22" w:history="1">
        <w:r w:rsidR="00342F1F" w:rsidRPr="00860C4E">
          <w:rPr>
            <w:rStyle w:val="Hyperlink"/>
            <w:rFonts w:cstheme="minorHAnsi"/>
            <w:sz w:val="22"/>
            <w:szCs w:val="22"/>
            <w:lang w:val="nl-NL"/>
          </w:rPr>
          <w:t>Wat is belangrijk om te weten en waar moet ik extra op letten als intermediair?</w:t>
        </w:r>
      </w:hyperlink>
    </w:p>
    <w:p w14:paraId="7E94122C" w14:textId="77777777" w:rsidR="00342F1F" w:rsidRPr="00860C4E" w:rsidRDefault="00342F1F" w:rsidP="00342F1F">
      <w:pPr>
        <w:pStyle w:val="Lijstalinea"/>
        <w:rPr>
          <w:rFonts w:cstheme="minorHAnsi"/>
          <w:sz w:val="22"/>
          <w:szCs w:val="22"/>
          <w:lang w:val="nl-NL"/>
        </w:rPr>
      </w:pPr>
    </w:p>
    <w:p w14:paraId="15B5E368" w14:textId="2A1B8DB9" w:rsidR="00DC1A18" w:rsidRPr="00860C4E" w:rsidRDefault="00DC1A18" w:rsidP="00DC1A18">
      <w:pPr>
        <w:rPr>
          <w:rFonts w:asciiTheme="minorHAnsi" w:hAnsiTheme="minorHAnsi" w:cstheme="minorHAnsi"/>
          <w:smallCaps/>
          <w:sz w:val="22"/>
          <w:szCs w:val="22"/>
        </w:rPr>
      </w:pPr>
    </w:p>
    <w:p w14:paraId="27ABD2D5" w14:textId="2EA41E7E" w:rsidR="00342F1F" w:rsidRPr="00860C4E" w:rsidRDefault="00E10677" w:rsidP="0067288D">
      <w:pPr>
        <w:pStyle w:val="Geenafstand"/>
        <w:rPr>
          <w:rFonts w:asciiTheme="minorHAnsi" w:hAnsiTheme="minorHAnsi" w:cstheme="minorHAnsi"/>
          <w:b/>
          <w:bCs/>
          <w:smallCaps/>
        </w:rPr>
      </w:pPr>
      <w:r w:rsidRPr="00860C4E">
        <w:rPr>
          <w:rFonts w:asciiTheme="minorHAnsi" w:hAnsiTheme="minorHAnsi" w:cstheme="minorHAnsi"/>
          <w:b/>
          <w:bCs/>
          <w:smallCaps/>
        </w:rPr>
        <w:t xml:space="preserve">Handige links: </w:t>
      </w:r>
    </w:p>
    <w:p w14:paraId="41786986" w14:textId="722E5683" w:rsidR="00E10677" w:rsidRPr="00860C4E" w:rsidRDefault="00E10677" w:rsidP="00E10677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860C4E">
        <w:rPr>
          <w:rFonts w:asciiTheme="minorHAnsi" w:hAnsiTheme="minorHAnsi" w:cstheme="minorHAnsi"/>
          <w:b/>
          <w:bCs/>
          <w:smallCaps/>
          <w:sz w:val="22"/>
          <w:szCs w:val="22"/>
        </w:rPr>
        <w:t>How-</w:t>
      </w:r>
      <w:r w:rsidR="00B62899" w:rsidRPr="00860C4E">
        <w:rPr>
          <w:rFonts w:asciiTheme="minorHAnsi" w:hAnsiTheme="minorHAnsi" w:cstheme="minorHAnsi"/>
          <w:b/>
          <w:bCs/>
          <w:smallCaps/>
          <w:sz w:val="22"/>
          <w:szCs w:val="22"/>
        </w:rPr>
        <w:t>T</w:t>
      </w:r>
      <w:r w:rsidRPr="00860C4E">
        <w:rPr>
          <w:rFonts w:asciiTheme="minorHAnsi" w:hAnsiTheme="minorHAnsi" w:cstheme="minorHAnsi"/>
          <w:b/>
          <w:bCs/>
          <w:smallCaps/>
          <w:sz w:val="22"/>
          <w:szCs w:val="22"/>
        </w:rPr>
        <w:t>o video’s:</w:t>
      </w:r>
      <w:r w:rsidRPr="00860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sz w:val="22"/>
          <w:szCs w:val="22"/>
        </w:rPr>
        <w:br/>
      </w:r>
      <w:r w:rsidRPr="00860C4E">
        <w:rPr>
          <w:rFonts w:asciiTheme="minorHAnsi" w:hAnsiTheme="minorHAnsi" w:cstheme="minorHAnsi"/>
          <w:b/>
          <w:bCs/>
          <w:sz w:val="22"/>
          <w:szCs w:val="22"/>
        </w:rPr>
        <w:t>Aanmelden repertoire:</w:t>
      </w:r>
      <w:r w:rsidRPr="00860C4E">
        <w:rPr>
          <w:rFonts w:asciiTheme="minorHAnsi" w:hAnsiTheme="minorHAnsi" w:cstheme="minorHAnsi"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sz w:val="22"/>
          <w:szCs w:val="22"/>
        </w:rPr>
        <w:br/>
      </w:r>
      <w:hyperlink r:id="rId23" w:history="1">
        <w:r w:rsidR="00C5344F" w:rsidRPr="00860C4E">
          <w:rPr>
            <w:rStyle w:val="Hyperlink"/>
            <w:rFonts w:asciiTheme="minorHAnsi" w:hAnsiTheme="minorHAnsi" w:cstheme="minorHAnsi"/>
            <w:sz w:val="22"/>
            <w:szCs w:val="22"/>
          </w:rPr>
          <w:t>https://sena.nl/nl/how-to-video-aanmelden-repertoire</w:t>
        </w:r>
      </w:hyperlink>
      <w:r w:rsidR="00C5344F"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="00BD3739" w:rsidRPr="00860C4E">
        <w:rPr>
          <w:rFonts w:asciiTheme="minorHAnsi" w:hAnsiTheme="minorHAnsi" w:cstheme="minorHAnsi"/>
          <w:sz w:val="22"/>
          <w:szCs w:val="22"/>
        </w:rPr>
        <w:br/>
      </w:r>
      <w:r w:rsidRPr="00860C4E">
        <w:rPr>
          <w:rFonts w:asciiTheme="minorHAnsi" w:hAnsiTheme="minorHAnsi" w:cstheme="minorHAnsi"/>
          <w:b/>
          <w:bCs/>
          <w:sz w:val="22"/>
          <w:szCs w:val="22"/>
        </w:rPr>
        <w:t>Ongeclaimd repertoire:</w:t>
      </w:r>
      <w:r w:rsidRPr="00860C4E">
        <w:rPr>
          <w:rFonts w:asciiTheme="minorHAnsi" w:hAnsiTheme="minorHAnsi" w:cstheme="minorHAnsi"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sz w:val="22"/>
          <w:szCs w:val="22"/>
        </w:rPr>
        <w:br/>
      </w:r>
      <w:hyperlink r:id="rId24" w:history="1">
        <w:r w:rsidR="00C5344F" w:rsidRPr="00860C4E">
          <w:rPr>
            <w:rStyle w:val="Hyperlink"/>
            <w:rFonts w:asciiTheme="minorHAnsi" w:hAnsiTheme="minorHAnsi" w:cstheme="minorHAnsi"/>
            <w:sz w:val="22"/>
            <w:szCs w:val="22"/>
          </w:rPr>
          <w:t>https://sena.nl/nl/how-to-video-ongeclaimd-repertoire</w:t>
        </w:r>
      </w:hyperlink>
      <w:r w:rsidR="00C5344F"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="00BD3739" w:rsidRPr="00860C4E">
        <w:rPr>
          <w:rFonts w:asciiTheme="minorHAnsi" w:hAnsiTheme="minorHAnsi" w:cstheme="minorHAnsi"/>
          <w:sz w:val="22"/>
          <w:szCs w:val="22"/>
        </w:rPr>
        <w:br/>
      </w:r>
      <w:r w:rsidRPr="00860C4E">
        <w:rPr>
          <w:rFonts w:asciiTheme="minorHAnsi" w:hAnsiTheme="minorHAnsi" w:cstheme="minorHAnsi"/>
          <w:b/>
          <w:bCs/>
          <w:sz w:val="22"/>
          <w:szCs w:val="22"/>
        </w:rPr>
        <w:t xml:space="preserve">Switchen tussen </w:t>
      </w:r>
      <w:r w:rsidR="00C86860" w:rsidRPr="00860C4E">
        <w:rPr>
          <w:rFonts w:asciiTheme="minorHAnsi" w:hAnsiTheme="minorHAnsi" w:cstheme="minorHAnsi"/>
          <w:b/>
          <w:bCs/>
          <w:sz w:val="22"/>
          <w:szCs w:val="22"/>
        </w:rPr>
        <w:t>muzikant</w:t>
      </w:r>
      <w:r w:rsidR="006729E4" w:rsidRPr="00860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b/>
          <w:bCs/>
          <w:sz w:val="22"/>
          <w:szCs w:val="22"/>
        </w:rPr>
        <w:t xml:space="preserve">en producenten account: </w:t>
      </w:r>
      <w:r w:rsidRPr="00860C4E">
        <w:rPr>
          <w:rFonts w:asciiTheme="minorHAnsi" w:hAnsiTheme="minorHAnsi" w:cstheme="minorHAnsi"/>
          <w:sz w:val="22"/>
          <w:szCs w:val="22"/>
        </w:rPr>
        <w:br/>
      </w:r>
      <w:hyperlink r:id="rId25" w:history="1">
        <w:r w:rsidR="00C5344F" w:rsidRPr="00860C4E">
          <w:rPr>
            <w:rStyle w:val="Hyperlink"/>
            <w:rFonts w:asciiTheme="minorHAnsi" w:hAnsiTheme="minorHAnsi" w:cstheme="minorHAnsi"/>
            <w:sz w:val="22"/>
            <w:szCs w:val="22"/>
          </w:rPr>
          <w:t>https://sena.nl/nl/how-to-video-switchen-tussen-accounts</w:t>
        </w:r>
      </w:hyperlink>
      <w:r w:rsidR="00C5344F"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</w:p>
    <w:p w14:paraId="1D72BE0C" w14:textId="77777777" w:rsidR="00860C4E" w:rsidRDefault="00860C4E" w:rsidP="00860C4E">
      <w:pPr>
        <w:pStyle w:val="Geenafstand"/>
        <w:rPr>
          <w:rFonts w:asciiTheme="minorHAnsi" w:hAnsiTheme="minorHAnsi" w:cstheme="minorHAnsi"/>
          <w:b/>
          <w:bCs/>
        </w:rPr>
      </w:pPr>
    </w:p>
    <w:p w14:paraId="78993CC2" w14:textId="4C6A19F6" w:rsidR="00860C4E" w:rsidRPr="00860C4E" w:rsidRDefault="00860C4E" w:rsidP="00860C4E">
      <w:pPr>
        <w:pStyle w:val="Geenafstand"/>
        <w:rPr>
          <w:rFonts w:asciiTheme="minorHAnsi" w:hAnsiTheme="minorHAnsi" w:cstheme="minorHAnsi"/>
        </w:rPr>
      </w:pPr>
      <w:r w:rsidRPr="00860C4E">
        <w:rPr>
          <w:rFonts w:asciiTheme="minorHAnsi" w:hAnsiTheme="minorHAnsi" w:cstheme="minorHAnsi"/>
          <w:b/>
          <w:bCs/>
        </w:rPr>
        <w:t>Bekijk de veelgestelde vragen</w:t>
      </w:r>
      <w:r w:rsidRPr="00860C4E">
        <w:rPr>
          <w:rFonts w:asciiTheme="minorHAnsi" w:hAnsiTheme="minorHAnsi" w:cstheme="minorHAnsi"/>
        </w:rPr>
        <w:t xml:space="preserve"> </w:t>
      </w:r>
    </w:p>
    <w:p w14:paraId="29BCD5FD" w14:textId="77777777" w:rsidR="00860C4E" w:rsidRPr="00860C4E" w:rsidRDefault="003E1811" w:rsidP="00860C4E">
      <w:pPr>
        <w:pStyle w:val="Geenafstand"/>
        <w:rPr>
          <w:rFonts w:asciiTheme="minorHAnsi" w:hAnsiTheme="minorHAnsi" w:cstheme="minorHAnsi"/>
          <w:b/>
          <w:bCs/>
          <w:smallCaps/>
        </w:rPr>
      </w:pPr>
      <w:hyperlink r:id="rId26" w:history="1">
        <w:r w:rsidR="00860C4E" w:rsidRPr="00860C4E">
          <w:rPr>
            <w:rStyle w:val="Hyperlink"/>
            <w:rFonts w:asciiTheme="minorHAnsi" w:hAnsiTheme="minorHAnsi" w:cstheme="minorHAnsi"/>
          </w:rPr>
          <w:t>https://sena.nl/nl/faq</w:t>
        </w:r>
      </w:hyperlink>
    </w:p>
    <w:p w14:paraId="437502BC" w14:textId="5CDEB51E" w:rsidR="00E10677" w:rsidRPr="00860C4E" w:rsidRDefault="00BD3739" w:rsidP="00E10677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860C4E">
        <w:rPr>
          <w:rFonts w:asciiTheme="minorHAnsi" w:hAnsiTheme="minorHAnsi" w:cstheme="minorHAnsi"/>
          <w:b/>
          <w:bCs/>
          <w:sz w:val="22"/>
          <w:szCs w:val="22"/>
        </w:rPr>
        <w:t>Video u</w:t>
      </w:r>
      <w:r w:rsidR="00A8452D" w:rsidRPr="00860C4E">
        <w:rPr>
          <w:rFonts w:asciiTheme="minorHAnsi" w:hAnsiTheme="minorHAnsi" w:cstheme="minorHAnsi"/>
          <w:b/>
          <w:bCs/>
          <w:sz w:val="22"/>
          <w:szCs w:val="22"/>
        </w:rPr>
        <w:t xml:space="preserve">itleg </w:t>
      </w:r>
      <w:r w:rsidR="00E10677" w:rsidRPr="00860C4E">
        <w:rPr>
          <w:rFonts w:asciiTheme="minorHAnsi" w:hAnsiTheme="minorHAnsi" w:cstheme="minorHAnsi"/>
          <w:b/>
          <w:bCs/>
          <w:sz w:val="22"/>
          <w:szCs w:val="22"/>
        </w:rPr>
        <w:t>Sena-app:</w:t>
      </w:r>
      <w:r w:rsidR="00E10677" w:rsidRPr="00860C4E">
        <w:rPr>
          <w:rFonts w:asciiTheme="minorHAnsi" w:hAnsiTheme="minorHAnsi" w:cstheme="minorHAnsi"/>
          <w:sz w:val="22"/>
          <w:szCs w:val="22"/>
        </w:rPr>
        <w:t xml:space="preserve"> </w:t>
      </w:r>
      <w:r w:rsidR="00E10677" w:rsidRPr="00860C4E">
        <w:rPr>
          <w:rFonts w:asciiTheme="minorHAnsi" w:hAnsiTheme="minorHAnsi" w:cstheme="minorHAnsi"/>
          <w:sz w:val="22"/>
          <w:szCs w:val="22"/>
        </w:rPr>
        <w:br/>
      </w:r>
      <w:hyperlink r:id="rId27" w:history="1">
        <w:r w:rsidR="00C5344F" w:rsidRPr="00860C4E">
          <w:rPr>
            <w:rStyle w:val="Hyperlink"/>
            <w:rFonts w:asciiTheme="minorHAnsi" w:hAnsiTheme="minorHAnsi" w:cstheme="minorHAnsi"/>
            <w:sz w:val="22"/>
            <w:szCs w:val="22"/>
          </w:rPr>
          <w:t>https://sena.nl/nl/muziekmakers/rechthebbenden/sena-app</w:t>
        </w:r>
      </w:hyperlink>
      <w:r w:rsidR="00C5344F"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="00E10677"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</w:p>
    <w:p w14:paraId="7AF6C3F4" w14:textId="45962CFE" w:rsidR="00E10677" w:rsidRPr="00860C4E" w:rsidRDefault="00E10677" w:rsidP="00E10677">
      <w:pPr>
        <w:pStyle w:val="Normaalweb"/>
        <w:rPr>
          <w:rFonts w:asciiTheme="minorHAnsi" w:hAnsiTheme="minorHAnsi" w:cstheme="minorHAnsi"/>
          <w:color w:val="0260BF"/>
          <w:sz w:val="22"/>
          <w:szCs w:val="22"/>
        </w:rPr>
      </w:pPr>
      <w:r w:rsidRPr="00860C4E">
        <w:rPr>
          <w:rFonts w:asciiTheme="minorHAnsi" w:hAnsiTheme="minorHAnsi" w:cstheme="minorHAnsi"/>
          <w:b/>
          <w:bCs/>
          <w:sz w:val="22"/>
          <w:szCs w:val="22"/>
        </w:rPr>
        <w:t>Webinar</w:t>
      </w:r>
      <w:r w:rsidR="00BD3739" w:rsidRPr="00860C4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860C4E">
        <w:rPr>
          <w:rFonts w:asciiTheme="minorHAnsi" w:hAnsiTheme="minorHAnsi" w:cstheme="minorHAnsi"/>
          <w:b/>
          <w:bCs/>
          <w:sz w:val="22"/>
          <w:szCs w:val="22"/>
        </w:rPr>
        <w:t xml:space="preserve"> Hoe haal ik het maximale uit mijn muziek</w:t>
      </w:r>
      <w:r w:rsidRPr="00860C4E">
        <w:rPr>
          <w:rFonts w:asciiTheme="minorHAnsi" w:hAnsiTheme="minorHAnsi" w:cstheme="minorHAnsi"/>
          <w:sz w:val="22"/>
          <w:szCs w:val="22"/>
        </w:rPr>
        <w:br/>
      </w:r>
      <w:hyperlink r:id="rId28" w:history="1">
        <w:r w:rsidR="00C5344F" w:rsidRPr="00860C4E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https://www.youtube.com/watch?v=5J7faIy_bag</w:t>
        </w:r>
      </w:hyperlink>
      <w:r w:rsidR="00C5344F"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</w:p>
    <w:p w14:paraId="047AF613" w14:textId="197624AE" w:rsidR="00C5344F" w:rsidRPr="00860C4E" w:rsidRDefault="00C5344F" w:rsidP="00E10677">
      <w:pPr>
        <w:pStyle w:val="Norma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Webinar terugkijken: Online Sena Sessions Producenten</w:t>
      </w:r>
      <w:r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hyperlink r:id="rId29" w:history="1">
        <w:r w:rsidRPr="00D72A00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https://www.youtube.com/watch?v=SKLgbVY_JnI</w:t>
        </w:r>
      </w:hyperlink>
      <w:r w:rsidRPr="00860C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21547D83" w14:textId="32022AFB" w:rsidR="00FD07D0" w:rsidRPr="00860C4E" w:rsidRDefault="00FD07D0" w:rsidP="00FD07D0">
      <w:pPr>
        <w:pStyle w:val="Normaalweb"/>
        <w:rPr>
          <w:rFonts w:asciiTheme="minorHAnsi" w:hAnsiTheme="minorHAnsi" w:cstheme="minorHAnsi"/>
          <w:color w:val="0260BF"/>
          <w:sz w:val="22"/>
          <w:szCs w:val="22"/>
        </w:rPr>
      </w:pPr>
      <w:r w:rsidRPr="00860C4E">
        <w:rPr>
          <w:rFonts w:asciiTheme="minorHAnsi" w:hAnsiTheme="minorHAnsi" w:cstheme="minorHAnsi"/>
          <w:b/>
          <w:bCs/>
          <w:sz w:val="22"/>
          <w:szCs w:val="22"/>
        </w:rPr>
        <w:t>Rekenvoorbeeld</w:t>
      </w:r>
      <w:r w:rsidR="00BD3739" w:rsidRPr="00860C4E">
        <w:rPr>
          <w:rFonts w:asciiTheme="minorHAnsi" w:hAnsiTheme="minorHAnsi" w:cstheme="minorHAnsi"/>
          <w:b/>
          <w:bCs/>
          <w:sz w:val="22"/>
          <w:szCs w:val="22"/>
        </w:rPr>
        <w:t xml:space="preserve"> puntverdeling: </w:t>
      </w:r>
      <w:r w:rsidR="00BD3739" w:rsidRPr="00860C4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D3739" w:rsidRPr="00860C4E">
        <w:rPr>
          <w:rFonts w:asciiTheme="minorHAnsi" w:hAnsiTheme="minorHAnsi" w:cstheme="minorHAnsi"/>
          <w:sz w:val="22"/>
          <w:szCs w:val="22"/>
        </w:rPr>
        <w:t>Bekijk</w:t>
      </w:r>
      <w:r w:rsidRPr="00860C4E">
        <w:rPr>
          <w:rFonts w:asciiTheme="minorHAnsi" w:hAnsiTheme="minorHAnsi" w:cstheme="minorHAnsi"/>
          <w:sz w:val="22"/>
          <w:szCs w:val="22"/>
        </w:rPr>
        <w:t xml:space="preserve"> hoe werkt de puntenverdeling hoofdmuzikant(en), sessiemuzikant en producenten </w:t>
      </w:r>
      <w:hyperlink r:id="rId30" w:history="1">
        <w:r w:rsidRPr="00860C4E">
          <w:rPr>
            <w:rStyle w:val="Hyperlink"/>
            <w:rFonts w:asciiTheme="minorHAnsi" w:hAnsiTheme="minorHAnsi" w:cstheme="minorHAnsi"/>
            <w:sz w:val="22"/>
            <w:szCs w:val="22"/>
          </w:rPr>
          <w:t>https://sena.nl/files/original/rekenvoorbeeld.pdf</w:t>
        </w:r>
      </w:hyperlink>
      <w:r w:rsidRPr="00860C4E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</w:p>
    <w:p w14:paraId="423FB6CC" w14:textId="77777777" w:rsidR="00FD07D0" w:rsidRPr="00860C4E" w:rsidRDefault="00FD07D0">
      <w:pPr>
        <w:rPr>
          <w:rFonts w:asciiTheme="minorHAnsi" w:hAnsiTheme="minorHAnsi" w:cstheme="minorHAnsi"/>
          <w:sz w:val="22"/>
          <w:szCs w:val="22"/>
        </w:rPr>
      </w:pPr>
    </w:p>
    <w:sectPr w:rsidR="00FD07D0" w:rsidRPr="00860C4E" w:rsidSect="00947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11B"/>
    <w:multiLevelType w:val="hybridMultilevel"/>
    <w:tmpl w:val="AC3E67F2"/>
    <w:lvl w:ilvl="0" w:tplc="46B878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636F"/>
    <w:multiLevelType w:val="hybridMultilevel"/>
    <w:tmpl w:val="7E02B7F6"/>
    <w:lvl w:ilvl="0" w:tplc="DD523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0BC"/>
    <w:multiLevelType w:val="hybridMultilevel"/>
    <w:tmpl w:val="4EE8AD78"/>
    <w:lvl w:ilvl="0" w:tplc="63DA306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8C6"/>
    <w:multiLevelType w:val="hybridMultilevel"/>
    <w:tmpl w:val="1FEC0D2C"/>
    <w:lvl w:ilvl="0" w:tplc="9DE61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7822"/>
    <w:multiLevelType w:val="multilevel"/>
    <w:tmpl w:val="1C9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C1C50"/>
    <w:multiLevelType w:val="hybridMultilevel"/>
    <w:tmpl w:val="B13CC464"/>
    <w:lvl w:ilvl="0" w:tplc="DB7E187C">
      <w:start w:val="6"/>
      <w:numFmt w:val="decimal"/>
      <w:lvlText w:val="%1."/>
      <w:lvlJc w:val="left"/>
      <w:pPr>
        <w:ind w:left="720" w:hanging="360"/>
      </w:pPr>
      <w:rPr>
        <w:rFonts w:hint="default"/>
        <w:b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363CF"/>
    <w:multiLevelType w:val="hybridMultilevel"/>
    <w:tmpl w:val="E66A072C"/>
    <w:lvl w:ilvl="0" w:tplc="37006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93055"/>
    <w:multiLevelType w:val="hybridMultilevel"/>
    <w:tmpl w:val="69347504"/>
    <w:lvl w:ilvl="0" w:tplc="2682B9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27BB1"/>
    <w:multiLevelType w:val="multilevel"/>
    <w:tmpl w:val="F5B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817B9"/>
    <w:multiLevelType w:val="hybridMultilevel"/>
    <w:tmpl w:val="F70AFA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136B8"/>
    <w:multiLevelType w:val="hybridMultilevel"/>
    <w:tmpl w:val="F8348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6C5"/>
    <w:multiLevelType w:val="hybridMultilevel"/>
    <w:tmpl w:val="7C60E66A"/>
    <w:lvl w:ilvl="0" w:tplc="7DFCCF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1705D"/>
    <w:multiLevelType w:val="hybridMultilevel"/>
    <w:tmpl w:val="C4EE8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64DC"/>
    <w:multiLevelType w:val="hybridMultilevel"/>
    <w:tmpl w:val="5A9A4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20A4"/>
    <w:multiLevelType w:val="multilevel"/>
    <w:tmpl w:val="DDA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11AEC"/>
    <w:multiLevelType w:val="hybridMultilevel"/>
    <w:tmpl w:val="28D2794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66B8D"/>
    <w:multiLevelType w:val="hybridMultilevel"/>
    <w:tmpl w:val="A798F036"/>
    <w:lvl w:ilvl="0" w:tplc="46B878E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27732"/>
    <w:multiLevelType w:val="hybridMultilevel"/>
    <w:tmpl w:val="B748E0A6"/>
    <w:lvl w:ilvl="0" w:tplc="F432CF5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D364EF"/>
    <w:multiLevelType w:val="hybridMultilevel"/>
    <w:tmpl w:val="DB68CDC6"/>
    <w:lvl w:ilvl="0" w:tplc="F90E384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54308D"/>
    <w:multiLevelType w:val="hybridMultilevel"/>
    <w:tmpl w:val="7FC06EEE"/>
    <w:lvl w:ilvl="0" w:tplc="9DE61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76CEA"/>
    <w:multiLevelType w:val="hybridMultilevel"/>
    <w:tmpl w:val="C42E9BCE"/>
    <w:lvl w:ilvl="0" w:tplc="4FD4076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4130F0"/>
    <w:multiLevelType w:val="hybridMultilevel"/>
    <w:tmpl w:val="739A49D8"/>
    <w:lvl w:ilvl="0" w:tplc="3B580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9"/>
  </w:num>
  <w:num w:numId="5">
    <w:abstractNumId w:val="2"/>
  </w:num>
  <w:num w:numId="6">
    <w:abstractNumId w:val="21"/>
  </w:num>
  <w:num w:numId="7">
    <w:abstractNumId w:val="12"/>
  </w:num>
  <w:num w:numId="8">
    <w:abstractNumId w:val="9"/>
  </w:num>
  <w:num w:numId="9">
    <w:abstractNumId w:val="18"/>
  </w:num>
  <w:num w:numId="10">
    <w:abstractNumId w:val="17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15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4A"/>
    <w:rsid w:val="00014AAE"/>
    <w:rsid w:val="00051551"/>
    <w:rsid w:val="00057CCF"/>
    <w:rsid w:val="001114EF"/>
    <w:rsid w:val="00151BF4"/>
    <w:rsid w:val="001831BF"/>
    <w:rsid w:val="001A4DA1"/>
    <w:rsid w:val="001A681C"/>
    <w:rsid w:val="001B76C6"/>
    <w:rsid w:val="001D2C39"/>
    <w:rsid w:val="001E38CE"/>
    <w:rsid w:val="00203B1A"/>
    <w:rsid w:val="00220049"/>
    <w:rsid w:val="00221BCF"/>
    <w:rsid w:val="0024516D"/>
    <w:rsid w:val="0025431A"/>
    <w:rsid w:val="00287F25"/>
    <w:rsid w:val="002E5EC0"/>
    <w:rsid w:val="002F33D2"/>
    <w:rsid w:val="003242EE"/>
    <w:rsid w:val="00342F1F"/>
    <w:rsid w:val="003564F4"/>
    <w:rsid w:val="003A610C"/>
    <w:rsid w:val="003B32DF"/>
    <w:rsid w:val="003D437A"/>
    <w:rsid w:val="003D65BD"/>
    <w:rsid w:val="003E0831"/>
    <w:rsid w:val="003E1811"/>
    <w:rsid w:val="00403069"/>
    <w:rsid w:val="00407778"/>
    <w:rsid w:val="004156C0"/>
    <w:rsid w:val="004346CA"/>
    <w:rsid w:val="00462F1E"/>
    <w:rsid w:val="00476B2A"/>
    <w:rsid w:val="004B3385"/>
    <w:rsid w:val="004C2219"/>
    <w:rsid w:val="00522CF3"/>
    <w:rsid w:val="00553D9D"/>
    <w:rsid w:val="00555BB4"/>
    <w:rsid w:val="005616EE"/>
    <w:rsid w:val="00564108"/>
    <w:rsid w:val="00576FBD"/>
    <w:rsid w:val="005F2E1A"/>
    <w:rsid w:val="00604A3F"/>
    <w:rsid w:val="00607B14"/>
    <w:rsid w:val="00626718"/>
    <w:rsid w:val="00646960"/>
    <w:rsid w:val="0067288D"/>
    <w:rsid w:val="006729E4"/>
    <w:rsid w:val="00681D32"/>
    <w:rsid w:val="00684E2A"/>
    <w:rsid w:val="006A3D18"/>
    <w:rsid w:val="006B27C3"/>
    <w:rsid w:val="006B3BEA"/>
    <w:rsid w:val="006D538B"/>
    <w:rsid w:val="0071157A"/>
    <w:rsid w:val="00720600"/>
    <w:rsid w:val="00730838"/>
    <w:rsid w:val="00733B26"/>
    <w:rsid w:val="00734A32"/>
    <w:rsid w:val="00742C3F"/>
    <w:rsid w:val="00744D89"/>
    <w:rsid w:val="00763B6D"/>
    <w:rsid w:val="00766314"/>
    <w:rsid w:val="00784B0E"/>
    <w:rsid w:val="007A3CF6"/>
    <w:rsid w:val="007C7BA8"/>
    <w:rsid w:val="007D37AC"/>
    <w:rsid w:val="007E7E1D"/>
    <w:rsid w:val="00802921"/>
    <w:rsid w:val="00810681"/>
    <w:rsid w:val="00813A50"/>
    <w:rsid w:val="00821BB7"/>
    <w:rsid w:val="0084352B"/>
    <w:rsid w:val="00860C4E"/>
    <w:rsid w:val="00887D2D"/>
    <w:rsid w:val="008A1EFE"/>
    <w:rsid w:val="008B1699"/>
    <w:rsid w:val="008C4F13"/>
    <w:rsid w:val="008C6D60"/>
    <w:rsid w:val="008E381D"/>
    <w:rsid w:val="0091262D"/>
    <w:rsid w:val="00913C8C"/>
    <w:rsid w:val="009277F3"/>
    <w:rsid w:val="0094150C"/>
    <w:rsid w:val="0094236C"/>
    <w:rsid w:val="00947680"/>
    <w:rsid w:val="009639AC"/>
    <w:rsid w:val="00970578"/>
    <w:rsid w:val="0098001F"/>
    <w:rsid w:val="009A2252"/>
    <w:rsid w:val="009A3E99"/>
    <w:rsid w:val="009A601C"/>
    <w:rsid w:val="009C711F"/>
    <w:rsid w:val="009E02AA"/>
    <w:rsid w:val="009E24AF"/>
    <w:rsid w:val="009E40BE"/>
    <w:rsid w:val="00A10DED"/>
    <w:rsid w:val="00A16B7F"/>
    <w:rsid w:val="00A35C7E"/>
    <w:rsid w:val="00A613D5"/>
    <w:rsid w:val="00A800C3"/>
    <w:rsid w:val="00A80FE8"/>
    <w:rsid w:val="00A8452D"/>
    <w:rsid w:val="00A90B06"/>
    <w:rsid w:val="00AA3974"/>
    <w:rsid w:val="00B013F2"/>
    <w:rsid w:val="00B05EF1"/>
    <w:rsid w:val="00B62899"/>
    <w:rsid w:val="00B84C66"/>
    <w:rsid w:val="00BA34B3"/>
    <w:rsid w:val="00BD3739"/>
    <w:rsid w:val="00C0367A"/>
    <w:rsid w:val="00C260CB"/>
    <w:rsid w:val="00C5344F"/>
    <w:rsid w:val="00C86860"/>
    <w:rsid w:val="00C87110"/>
    <w:rsid w:val="00CA016B"/>
    <w:rsid w:val="00CB3792"/>
    <w:rsid w:val="00CB550B"/>
    <w:rsid w:val="00CC0A1F"/>
    <w:rsid w:val="00CD4186"/>
    <w:rsid w:val="00D03509"/>
    <w:rsid w:val="00D0762E"/>
    <w:rsid w:val="00D3008E"/>
    <w:rsid w:val="00D35290"/>
    <w:rsid w:val="00D44766"/>
    <w:rsid w:val="00D447FA"/>
    <w:rsid w:val="00D555C4"/>
    <w:rsid w:val="00D72A00"/>
    <w:rsid w:val="00DA494D"/>
    <w:rsid w:val="00DC1A18"/>
    <w:rsid w:val="00DD2FAF"/>
    <w:rsid w:val="00E10677"/>
    <w:rsid w:val="00E2514A"/>
    <w:rsid w:val="00E27652"/>
    <w:rsid w:val="00E35B24"/>
    <w:rsid w:val="00E505A1"/>
    <w:rsid w:val="00E849DC"/>
    <w:rsid w:val="00E87165"/>
    <w:rsid w:val="00E92A0A"/>
    <w:rsid w:val="00EB298E"/>
    <w:rsid w:val="00ED5A7C"/>
    <w:rsid w:val="00EE05A6"/>
    <w:rsid w:val="00F2683F"/>
    <w:rsid w:val="00F3275D"/>
    <w:rsid w:val="00F52778"/>
    <w:rsid w:val="00FA054A"/>
    <w:rsid w:val="00FA1771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91FB"/>
  <w15:chartTrackingRefBased/>
  <w15:docId w15:val="{F7F1CF5F-13E2-9A46-AC80-9B8FF3B7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BB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262D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Normaalweb">
    <w:name w:val="Normal (Web)"/>
    <w:basedOn w:val="Standaard"/>
    <w:uiPriority w:val="99"/>
    <w:unhideWhenUsed/>
    <w:rsid w:val="00E10677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3242EE"/>
    <w:rPr>
      <w:color w:val="0000FF"/>
      <w:u w:val="single"/>
    </w:rPr>
  </w:style>
  <w:style w:type="paragraph" w:styleId="Geenafstand">
    <w:name w:val="No Spacing"/>
    <w:uiPriority w:val="1"/>
    <w:qFormat/>
    <w:rsid w:val="003242EE"/>
    <w:rPr>
      <w:rFonts w:ascii="Segoe UI" w:hAnsi="Segoe UI"/>
      <w:sz w:val="22"/>
      <w:szCs w:val="22"/>
    </w:rPr>
  </w:style>
  <w:style w:type="character" w:customStyle="1" w:styleId="ac-designer-copy">
    <w:name w:val="ac-designer-copy"/>
    <w:basedOn w:val="Standaardalinea-lettertype"/>
    <w:rsid w:val="009639AC"/>
  </w:style>
  <w:style w:type="character" w:customStyle="1" w:styleId="apple-converted-space">
    <w:name w:val="apple-converted-space"/>
    <w:basedOn w:val="Standaardalinea-lettertype"/>
    <w:rsid w:val="009639AC"/>
  </w:style>
  <w:style w:type="character" w:styleId="GevolgdeHyperlink">
    <w:name w:val="FollowedHyperlink"/>
    <w:basedOn w:val="Standaardalinea-lettertype"/>
    <w:uiPriority w:val="99"/>
    <w:semiHidden/>
    <w:unhideWhenUsed/>
    <w:rsid w:val="003564F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13F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D2C39"/>
    <w:rPr>
      <w:b/>
      <w:bCs/>
    </w:rPr>
  </w:style>
  <w:style w:type="character" w:customStyle="1" w:styleId="jlqj4b">
    <w:name w:val="jlqj4b"/>
    <w:basedOn w:val="Standaardalinea-lettertype"/>
    <w:rsid w:val="008C4F13"/>
  </w:style>
  <w:style w:type="paragraph" w:customStyle="1" w:styleId="fullwidth">
    <w:name w:val="fullwidth"/>
    <w:basedOn w:val="Standaard"/>
    <w:rsid w:val="009E02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.nl/nl/hoe-meld-ik-me-aan-als-intermediair" TargetMode="External"/><Relationship Id="rId13" Type="http://schemas.openxmlformats.org/officeDocument/2006/relationships/hyperlink" Target="https://sena.nl/nl/als-ik-inlog-met-het-muzikanten-producentenaccount-waar-kan-ik-dan-de-volmacht-uploaden" TargetMode="External"/><Relationship Id="rId18" Type="http://schemas.openxmlformats.org/officeDocument/2006/relationships/hyperlink" Target="https://sena.nl/nl/waar-in-mysena-kan-ik-als-intermediair-de-muzikanten-producenten-accounts-terugvinden-die-ik-vertegenwoordig" TargetMode="External"/><Relationship Id="rId26" Type="http://schemas.openxmlformats.org/officeDocument/2006/relationships/hyperlink" Target="https://sena.nl/nl/faq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na.nl/nl/kan-ik-als-intermediair-een-erfgenaam-vertegenwoordigen" TargetMode="External"/><Relationship Id="rId7" Type="http://schemas.openxmlformats.org/officeDocument/2006/relationships/hyperlink" Target="https://sena.nl/nl/wat-is-een-registratie-als-intermediair" TargetMode="External"/><Relationship Id="rId12" Type="http://schemas.openxmlformats.org/officeDocument/2006/relationships/hyperlink" Target="https://sena.nl/nl/hoe-meld-ik-als-intermediair-meerdere-muzikanten-producenten-tegelijk-aan" TargetMode="External"/><Relationship Id="rId17" Type="http://schemas.openxmlformats.org/officeDocument/2006/relationships/hyperlink" Target="https://sena.nl/nl/hoe-kan-ik-in-n-keer-een-hele-catalogus-van-een-muzikant-en-of-producent-die-ik-vertegenwoordig-aanmelden-bij-sena" TargetMode="External"/><Relationship Id="rId25" Type="http://schemas.openxmlformats.org/officeDocument/2006/relationships/hyperlink" Target="https://sena.nl/nl/how-to-video-switchen-tussen-accou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na.nl/nl/voor-intermediairs-die-producenten-vertegenwoordigen" TargetMode="External"/><Relationship Id="rId20" Type="http://schemas.openxmlformats.org/officeDocument/2006/relationships/hyperlink" Target="https://sena.nl/nl/ik-ben-als-muzikant-of-producent-al-aangemeld-en-rechthebbende-van-sena-echter-ga-ik-vanaf-nu-als-intermediair-ook-andere-muzikanten/producenten-vertegenwoordigen-en-zullen-hun-inkomsten-uit-naburige-rechten-innen-hoe-gaat-dit-in-z-n-werk" TargetMode="External"/><Relationship Id="rId29" Type="http://schemas.openxmlformats.org/officeDocument/2006/relationships/hyperlink" Target="https://www.youtube.com/watch?v=SKLgbVY_Jn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ena.nl/nl/is-een-volmacht-hetzelfde-als-het-contract-dat-ik-met-de-muzikant-en-producent-en-heb" TargetMode="External"/><Relationship Id="rId24" Type="http://schemas.openxmlformats.org/officeDocument/2006/relationships/hyperlink" Target="https://sena.nl/nl/how-to-video-ongeclaimd-repertoir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na.nl/nl/hoe-kan-ik-repertoire-aanmelden-voor-de-muzikanten/producenten-die-ik-vertegenwoordig" TargetMode="External"/><Relationship Id="rId23" Type="http://schemas.openxmlformats.org/officeDocument/2006/relationships/hyperlink" Target="https://sena.nl/nl/how-to-video-aanmelden-repertoire" TargetMode="External"/><Relationship Id="rId28" Type="http://schemas.openxmlformats.org/officeDocument/2006/relationships/hyperlink" Target="https://www.youtube.com/watch?v=5J7faIy_bag" TargetMode="External"/><Relationship Id="rId10" Type="http://schemas.openxmlformats.org/officeDocument/2006/relationships/hyperlink" Target="https://sena.nl/nl/welke-informatie-dient-er-op-een-volmacht-voor-intermediairs-te-staan" TargetMode="External"/><Relationship Id="rId19" Type="http://schemas.openxmlformats.org/officeDocument/2006/relationships/hyperlink" Target="https://sena.nl/nl/een-muzikant/producent-die-ik-vertegenwoordig-verschijnt-niet-in-mysen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a.nl/nl/welke-documenten-zijn-er-nodig-bij-registratie-als-intermediair" TargetMode="External"/><Relationship Id="rId14" Type="http://schemas.openxmlformats.org/officeDocument/2006/relationships/hyperlink" Target="https://sena.nl/nl/is-het-mogelijk-om-de-muzikanten-producenten-aan-een-algemeen-intermediair-account-te-koppelen" TargetMode="External"/><Relationship Id="rId22" Type="http://schemas.openxmlformats.org/officeDocument/2006/relationships/hyperlink" Target="https://sena.nl/nl/wat-is-belangrijk-om-te-weten-en-waar-moet-ik-extra-op-letten-als-intermediair" TargetMode="External"/><Relationship Id="rId27" Type="http://schemas.openxmlformats.org/officeDocument/2006/relationships/hyperlink" Target="https://sena.nl/nl/muziekmakers/rechthebbenden/sena-app" TargetMode="External"/><Relationship Id="rId30" Type="http://schemas.openxmlformats.org/officeDocument/2006/relationships/hyperlink" Target="https://sena.nl/files/original/rekenvoorbeeld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8026C0-4E02-9649-983C-0B31DEEB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Prinsen</dc:creator>
  <cp:keywords/>
  <dc:description/>
  <cp:lastModifiedBy>Jordy Prinsen</cp:lastModifiedBy>
  <cp:revision>3</cp:revision>
  <cp:lastPrinted>2021-06-18T10:28:00Z</cp:lastPrinted>
  <dcterms:created xsi:type="dcterms:W3CDTF">2021-06-22T10:18:00Z</dcterms:created>
  <dcterms:modified xsi:type="dcterms:W3CDTF">2021-07-26T09:14:00Z</dcterms:modified>
</cp:coreProperties>
</file>